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40" w:rsidRPr="008D1540" w:rsidRDefault="008D1540" w:rsidP="008D154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8D1540">
        <w:rPr>
          <w:rFonts w:ascii="Times New Roman" w:eastAsia="Times New Roman" w:hAnsi="Times New Roman" w:cs="Times New Roman"/>
          <w:sz w:val="28"/>
        </w:rPr>
        <w:t>ЗАКОН РЕСПУБЛИКИ БЕЛАРУСЬ</w:t>
      </w:r>
    </w:p>
    <w:p w:rsidR="008D1540" w:rsidRPr="008D1540" w:rsidRDefault="008D1540" w:rsidP="008D1540">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8D1540">
        <w:rPr>
          <w:rFonts w:ascii="Times New Roman" w:eastAsia="Times New Roman" w:hAnsi="Times New Roman" w:cs="Times New Roman"/>
          <w:sz w:val="28"/>
        </w:rPr>
        <w:t>15 июля 2015 г. № 305-З</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борьбе с коррупцией</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Принят</w:t>
      </w:r>
      <w:proofErr w:type="gramEnd"/>
      <w:r w:rsidRPr="008D1540">
        <w:rPr>
          <w:rFonts w:ascii="Times New Roman" w:eastAsia="Times New Roman" w:hAnsi="Times New Roman" w:cs="Times New Roman"/>
          <w:sz w:val="28"/>
          <w:szCs w:val="28"/>
        </w:rPr>
        <w:t xml:space="preserve"> Палатой представителей 26 июня 2015 года </w:t>
      </w:r>
      <w:r w:rsidRPr="008D1540">
        <w:rPr>
          <w:rFonts w:ascii="Times New Roman" w:eastAsia="Times New Roman" w:hAnsi="Times New Roman" w:cs="Times New Roman"/>
          <w:sz w:val="28"/>
          <w:szCs w:val="28"/>
        </w:rPr>
        <w:br/>
        <w:t>Одобрен Советом Республики 30 июня 2015 года</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Изменения и дополнения:</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6 января 2021 г. № 93-З (Национальный правовой Интернет-портал Республики Беларусь, 22.01.2021, 2/2813) &lt;H12100093&gt;;</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1 июня 2022 г. № 175-З (Национальный правовой Интернет-портал Республики Беларусь, 07.06.2022, 2/2895) &lt;H12200175&gt;;</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1</w:t>
      </w:r>
      <w:r w:rsidRPr="008D1540">
        <w:rPr>
          <w:rFonts w:ascii="Times New Roman" w:eastAsia="Times New Roman" w:hAnsi="Times New Roman" w:cs="Times New Roman"/>
          <w:sz w:val="28"/>
          <w:szCs w:val="28"/>
        </w:rPr>
        <w:br/>
        <w:t>ОБЩИЕ ПОЛОЖЕНИЯ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 Основные термины и их определения, применяемые в настоящем Законе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В настоящем Законе применяются следующие основные термины и их определения: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8D1540">
        <w:rPr>
          <w:rFonts w:ascii="Times New Roman" w:eastAsia="Times New Roman" w:hAnsi="Times New Roman" w:cs="Times New Roman"/>
          <w:sz w:val="28"/>
          <w:szCs w:val="28"/>
        </w:rPr>
        <w:t xml:space="preserve"> иностранного;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w:t>
      </w:r>
      <w:proofErr w:type="gramStart"/>
      <w:r w:rsidRPr="008D1540">
        <w:rPr>
          <w:rFonts w:ascii="Times New Roman" w:eastAsia="Times New Roman" w:hAnsi="Times New Roman" w:cs="Times New Roman"/>
          <w:sz w:val="28"/>
          <w:szCs w:val="28"/>
        </w:rP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государственные должностные лица, занимающие ответственное положение, – Президент Республики Беларусь, Председатель Палаты представителей и </w:t>
      </w:r>
      <w:r w:rsidRPr="008D1540">
        <w:rPr>
          <w:rFonts w:ascii="Times New Roman" w:eastAsia="Times New Roman" w:hAnsi="Times New Roman" w:cs="Times New Roman"/>
          <w:sz w:val="28"/>
          <w:szCs w:val="28"/>
        </w:rPr>
        <w:lastRenderedPageBreak/>
        <w:t>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rsidRPr="008D1540">
        <w:rPr>
          <w:rFonts w:ascii="Times New Roman" w:eastAsia="Times New Roman" w:hAnsi="Times New Roman" w:cs="Times New Roman"/>
          <w:sz w:val="28"/>
          <w:szCs w:val="28"/>
        </w:rP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8D1540">
        <w:rPr>
          <w:rFonts w:ascii="Times New Roman" w:eastAsia="Times New Roman" w:hAnsi="Times New Roman" w:cs="Times New Roman"/>
          <w:sz w:val="28"/>
          <w:szCs w:val="28"/>
        </w:rP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Pr="008D1540">
        <w:rPr>
          <w:rFonts w:ascii="Times New Roman" w:eastAsia="Times New Roman" w:hAnsi="Times New Roman" w:cs="Times New Roman"/>
          <w:sz w:val="28"/>
          <w:szCs w:val="28"/>
        </w:rP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близкие родственники – родители, дети, в том числе усыновленные (удочеренные), усыновители (</w:t>
      </w:r>
      <w:proofErr w:type="spellStart"/>
      <w:r w:rsidRPr="008D1540">
        <w:rPr>
          <w:rFonts w:ascii="Times New Roman" w:eastAsia="Times New Roman" w:hAnsi="Times New Roman" w:cs="Times New Roman"/>
          <w:sz w:val="28"/>
          <w:szCs w:val="28"/>
        </w:rPr>
        <w:t>удочерители</w:t>
      </w:r>
      <w:proofErr w:type="spellEnd"/>
      <w:r w:rsidRPr="008D1540">
        <w:rPr>
          <w:rFonts w:ascii="Times New Roman" w:eastAsia="Times New Roman" w:hAnsi="Times New Roman" w:cs="Times New Roman"/>
          <w:sz w:val="28"/>
          <w:szCs w:val="28"/>
        </w:rPr>
        <w:t>), родные братья и сестры, дед, бабка, внуки;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свойственники – родители, дети, в том числе усыновленные (удочеренные), усыновители (</w:t>
      </w:r>
      <w:proofErr w:type="spellStart"/>
      <w:r w:rsidRPr="008D1540">
        <w:rPr>
          <w:rFonts w:ascii="Times New Roman" w:eastAsia="Times New Roman" w:hAnsi="Times New Roman" w:cs="Times New Roman"/>
          <w:sz w:val="28"/>
          <w:szCs w:val="28"/>
        </w:rPr>
        <w:t>удочерители</w:t>
      </w:r>
      <w:proofErr w:type="spellEnd"/>
      <w:r w:rsidRPr="008D1540">
        <w:rPr>
          <w:rFonts w:ascii="Times New Roman" w:eastAsia="Times New Roman" w:hAnsi="Times New Roman" w:cs="Times New Roman"/>
          <w:sz w:val="28"/>
          <w:szCs w:val="28"/>
        </w:rPr>
        <w:t>), родные братья и сестры супруга (супруги);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административно-хозяйственные обязанности – полномочия по управлению и распоряжению имуществом, организации учета и </w:t>
      </w:r>
      <w:proofErr w:type="gramStart"/>
      <w:r w:rsidRPr="008D1540">
        <w:rPr>
          <w:rFonts w:ascii="Times New Roman" w:eastAsia="Times New Roman" w:hAnsi="Times New Roman" w:cs="Times New Roman"/>
          <w:sz w:val="28"/>
          <w:szCs w:val="28"/>
        </w:rPr>
        <w:t>контроля за</w:t>
      </w:r>
      <w:proofErr w:type="gramEnd"/>
      <w:r w:rsidRPr="008D1540">
        <w:rPr>
          <w:rFonts w:ascii="Times New Roman" w:eastAsia="Times New Roman" w:hAnsi="Times New Roman" w:cs="Times New Roman"/>
          <w:sz w:val="28"/>
          <w:szCs w:val="28"/>
        </w:rPr>
        <w:t> отпуском и реализацией материальных ценностей;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w:t>
      </w:r>
      <w:proofErr w:type="gramStart"/>
      <w:r w:rsidRPr="008D1540">
        <w:rPr>
          <w:rFonts w:ascii="Times New Roman" w:eastAsia="Times New Roman" w:hAnsi="Times New Roman" w:cs="Times New Roman"/>
          <w:sz w:val="28"/>
          <w:szCs w:val="28"/>
        </w:rPr>
        <w:t>участие</w:t>
      </w:r>
      <w:proofErr w:type="gramEnd"/>
      <w:r w:rsidRPr="008D1540">
        <w:rPr>
          <w:rFonts w:ascii="Times New Roman" w:eastAsia="Times New Roman" w:hAnsi="Times New Roman" w:cs="Times New Roman"/>
          <w:sz w:val="28"/>
          <w:szCs w:val="28"/>
        </w:rPr>
        <w:t xml:space="preserve">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 Правовое регулирование отношений в сфере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 Субъекты правонарушений, создающих условия для коррупции, и коррупционных правонарушений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Субъектами правонарушений, создающих условия для коррупции, являются: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должностные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приравненные к государственным должностным лицам.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Субъектами коррупционных правонарушений являются: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должностные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приравненные к государственным должностным лицам;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иностранные должностные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осуществляющие подкуп государственных должностных или приравненных к ним лиц либо иностранных должностных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 Принципы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Борьба с коррупцией основывается на принципах: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справедливости;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равенства перед законом;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гласности;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приоритета мер предупреждения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неотвратимости ответственности;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личной виновной ответственности;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гуманизма.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5. Система мер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Борьба с коррупцией осуществляется государственными органами и иными организациями посредством комплексного применения следующих мер:</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планирования и координации деятельности государственных органов и иных организаций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проведения мероприятий по информированию населения, способствующих созданию атмосферы нетерпимости в отношении коррупции (</w:t>
      </w:r>
      <w:proofErr w:type="spellStart"/>
      <w:r w:rsidRPr="008D1540">
        <w:rPr>
          <w:rFonts w:ascii="Times New Roman" w:eastAsia="Times New Roman" w:hAnsi="Times New Roman" w:cs="Times New Roman"/>
          <w:sz w:val="28"/>
          <w:szCs w:val="28"/>
        </w:rPr>
        <w:t>антикоррупционное</w:t>
      </w:r>
      <w:proofErr w:type="spellEnd"/>
      <w:r w:rsidRPr="008D1540">
        <w:rPr>
          <w:rFonts w:ascii="Times New Roman" w:eastAsia="Times New Roman" w:hAnsi="Times New Roman" w:cs="Times New Roman"/>
          <w:sz w:val="28"/>
          <w:szCs w:val="28"/>
        </w:rPr>
        <w:t xml:space="preserve"> образование и воспитание);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предоставления в установленном законодательными актами порядке государственным должностным и приравненным к ним лицам гарантий и </w:t>
      </w:r>
      <w:r w:rsidRPr="008D1540">
        <w:rPr>
          <w:rFonts w:ascii="Times New Roman" w:eastAsia="Times New Roman" w:hAnsi="Times New Roman" w:cs="Times New Roman"/>
          <w:sz w:val="28"/>
          <w:szCs w:val="28"/>
        </w:rPr>
        <w:lastRenderedPageBreak/>
        <w:t>компенсаций, связанных с ограничениями, установленными настоящим Законом и иными законодательными актами 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принятия кодексов этики (стандартов поведения) гражданских служащих и иных государственных должностных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8D1540">
        <w:rPr>
          <w:rFonts w:ascii="Times New Roman" w:eastAsia="Times New Roman" w:hAnsi="Times New Roman" w:cs="Times New Roman"/>
          <w:sz w:val="28"/>
          <w:szCs w:val="28"/>
        </w:rPr>
        <w:t>принятия</w:t>
      </w:r>
      <w:proofErr w:type="gramEnd"/>
      <w:r w:rsidRPr="008D1540">
        <w:rPr>
          <w:rFonts w:ascii="Times New Roman" w:eastAsia="Times New Roman" w:hAnsi="Times New Roman" w:cs="Times New Roman"/>
          <w:sz w:val="28"/>
          <w:szCs w:val="28"/>
        </w:rPr>
        <w:t xml:space="preserve"> эффективных мер по ее предупреждению и профилактике;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сочетания борьбы с коррупцией с созданием экономических и социальных предпосылок для устранения причин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упрощения административных процедур и сокращения их числа;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вынесения на публичное обсуждение проектов нормативных правовых актов 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организации антикоррупционного обучения государственных должностных лиц, а также лиц, обучающихся в учреждениях образования.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ГЛАВА 2</w:t>
      </w:r>
      <w:r w:rsidRPr="008D1540">
        <w:rPr>
          <w:rFonts w:ascii="Times New Roman" w:eastAsia="Times New Roman" w:hAnsi="Times New Roman" w:cs="Times New Roman"/>
          <w:sz w:val="28"/>
          <w:szCs w:val="28"/>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6. Государственные органы, осуществляющие борьбу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Борьбу с коррупцией осуществляют органы прокуратуры, внутренних дел и государственной безопасности.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7. Полномочия Генеральной прокуратуры в сфере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Генеральная прокуратура является государственным органом, ответственным за организацию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целях обеспечения организации борьбы с коррупцией Генеральная прокуратура: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аккумулирует информацию о фактах, свидетельствующих о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анализирует эффективность применяемых мер по противодействию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координирует правоохранительную деятельность иных государственных органов, осуществляющих борьбу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готовит предложения по совершенствованию правового регулирования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осуществляет иные полномочия в сфере борьбы с коррупцией, установленные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8. Специальные подразделения по борьбе с коррупцией и их права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органах прокуратуры, внутренних дел и государственной безопасности создаются специальные подразделения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Специальным подразделениям по борьбе с коррупцией при выполнении возложенных на них задач предоставляется право: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8D1540">
        <w:rPr>
          <w:rFonts w:ascii="Times New Roman" w:eastAsia="Times New Roman" w:hAnsi="Times New Roman" w:cs="Times New Roman"/>
          <w:sz w:val="28"/>
          <w:szCs w:val="28"/>
        </w:rPr>
        <w:t xml:space="preserve">или) </w:t>
      </w:r>
      <w:proofErr w:type="gramEnd"/>
      <w:r w:rsidRPr="008D1540">
        <w:rPr>
          <w:rFonts w:ascii="Times New Roman" w:eastAsia="Times New Roman" w:hAnsi="Times New Roman" w:cs="Times New Roman"/>
          <w:sz w:val="28"/>
          <w:szCs w:val="28"/>
        </w:rP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9. Государственные органы и иные организации, участвующие в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w:t>
      </w:r>
      <w:proofErr w:type="gramEnd"/>
      <w:r w:rsidRPr="008D1540">
        <w:rPr>
          <w:rFonts w:ascii="Times New Roman" w:eastAsia="Times New Roman" w:hAnsi="Times New Roman" w:cs="Times New Roman"/>
          <w:sz w:val="28"/>
          <w:szCs w:val="28"/>
        </w:rPr>
        <w:t xml:space="preserve"> с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Общественные объединения участвуют в борьбе с коррупцией в соответствии с настоящим Законом и иными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10. Взаимодействие государственных органов и иных организаций в сфере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Порядок и условия взаимодействия государственных органов, осуществляющих борьбу с коррупцией, определяются ими совместно.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12. Информационное обеспечение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w:t>
      </w:r>
      <w:r w:rsidRPr="008D1540">
        <w:rPr>
          <w:rFonts w:ascii="Times New Roman" w:eastAsia="Times New Roman" w:hAnsi="Times New Roman" w:cs="Times New Roman"/>
          <w:sz w:val="28"/>
          <w:szCs w:val="28"/>
        </w:rPr>
        <w:lastRenderedPageBreak/>
        <w:t>борьбе с преступностью и коррупцией, действующими в порядке, определяемом Президентом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14. Финансовое и материально-техническое обеспечение специальных подразделений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3</w:t>
      </w:r>
      <w:r w:rsidRPr="008D1540">
        <w:rPr>
          <w:rFonts w:ascii="Times New Roman" w:eastAsia="Times New Roman" w:hAnsi="Times New Roman" w:cs="Times New Roman"/>
          <w:sz w:val="28"/>
          <w:szCs w:val="28"/>
        </w:rPr>
        <w:br/>
        <w:t>ПРЕДУПРЕЖДЕНИЕ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распоряжении государственным имуществом;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проведении закупок;</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привлечении юридических лиц и (или) индивидуальных предпринимателей к реализации государственных программ и государственных заказов;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распределении квот;</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выборе поставщиков для государственных нужд;</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 возложении на юридическое лицо и (или) индивидуального предпринимателя отдельных функций государственного заказчика;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иных случаях, предусмотренных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16. Обязательство государственного должностного лица, лица, претендующего на занятие должности государственного должностного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w:t>
      </w:r>
      <w:proofErr w:type="gramEnd"/>
      <w:r w:rsidRPr="008D1540">
        <w:rPr>
          <w:rFonts w:ascii="Times New Roman" w:eastAsia="Times New Roman" w:hAnsi="Times New Roman" w:cs="Times New Roman"/>
          <w:sz w:val="28"/>
          <w:szCs w:val="28"/>
        </w:rPr>
        <w:t xml:space="preserve"> статьей 21 настоящего Закона, и ставятся в известность о правовых последствиях неисполнения такого обязательства.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8D1540">
        <w:rPr>
          <w:rFonts w:ascii="Times New Roman" w:eastAsia="Times New Roman" w:hAnsi="Times New Roman" w:cs="Times New Roman"/>
          <w:sz w:val="28"/>
          <w:szCs w:val="28"/>
        </w:rPr>
        <w:t>Неподписание</w:t>
      </w:r>
      <w:proofErr w:type="spellEnd"/>
      <w:r w:rsidRPr="008D1540">
        <w:rPr>
          <w:rFonts w:ascii="Times New Roman" w:eastAsia="Times New Roman" w:hAnsi="Times New Roman" w:cs="Times New Roman"/>
          <w:sz w:val="28"/>
          <w:szCs w:val="28"/>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случае изменения служебного положения государственного должностного лица, которое повлияло на </w:t>
      </w:r>
      <w:proofErr w:type="gramStart"/>
      <w:r w:rsidRPr="008D1540">
        <w:rPr>
          <w:rFonts w:ascii="Times New Roman" w:eastAsia="Times New Roman" w:hAnsi="Times New Roman" w:cs="Times New Roman"/>
          <w:sz w:val="28"/>
          <w:szCs w:val="28"/>
        </w:rPr>
        <w:t>объем возложенных на</w:t>
      </w:r>
      <w:proofErr w:type="gramEnd"/>
      <w:r w:rsidRPr="008D1540">
        <w:rPr>
          <w:rFonts w:ascii="Times New Roman" w:eastAsia="Times New Roman" w:hAnsi="Times New Roman" w:cs="Times New Roman"/>
          <w:sz w:val="28"/>
          <w:szCs w:val="28"/>
        </w:rPr>
        <w:t> него настоящим Законом ограничений, этим лицом дается новое обязательство.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17. Ограничения, устанавливаемые для государственных должностных и приравненных к ним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Государственное должностное лицо не вправе: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заниматься предпринимательской деятельностью лично либо через иных лиц, оказывать содействие супругу (супруге), близким родственникам или </w:t>
      </w:r>
      <w:r w:rsidRPr="008D1540">
        <w:rPr>
          <w:rFonts w:ascii="Times New Roman" w:eastAsia="Times New Roman" w:hAnsi="Times New Roman" w:cs="Times New Roman"/>
          <w:sz w:val="28"/>
          <w:szCs w:val="28"/>
        </w:rPr>
        <w:lastRenderedPageBreak/>
        <w:t>свойственникам в осуществлении предпринимательской деятельности, используя служебное положение;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8D1540">
        <w:rPr>
          <w:rFonts w:ascii="Times New Roman" w:eastAsia="Times New Roman" w:hAnsi="Times New Roman" w:cs="Times New Roman"/>
          <w:sz w:val="28"/>
          <w:szCs w:val="28"/>
        </w:rPr>
        <w:t>собственниками</w:t>
      </w:r>
      <w:proofErr w:type="gramEnd"/>
      <w:r w:rsidRPr="008D1540">
        <w:rPr>
          <w:rFonts w:ascii="Times New Roman" w:eastAsia="Times New Roman" w:hAnsi="Times New Roman" w:cs="Times New Roman"/>
          <w:sz w:val="28"/>
          <w:szCs w:val="28"/>
        </w:rPr>
        <w:t xml:space="preserve"> имущества которых или </w:t>
      </w:r>
      <w:proofErr w:type="spellStart"/>
      <w:r w:rsidRPr="008D1540">
        <w:rPr>
          <w:rFonts w:ascii="Times New Roman" w:eastAsia="Times New Roman" w:hAnsi="Times New Roman" w:cs="Times New Roman"/>
          <w:sz w:val="28"/>
          <w:szCs w:val="28"/>
        </w:rPr>
        <w:t>аффилированными</w:t>
      </w:r>
      <w:proofErr w:type="spellEnd"/>
      <w:r w:rsidRPr="008D1540">
        <w:rPr>
          <w:rFonts w:ascii="Times New Roman" w:eastAsia="Times New Roman" w:hAnsi="Times New Roman" w:cs="Times New Roman"/>
          <w:sz w:val="28"/>
          <w:szCs w:val="28"/>
        </w:rPr>
        <w:t xml:space="preserve">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8D1540">
        <w:rPr>
          <w:rFonts w:ascii="Times New Roman" w:eastAsia="Times New Roman" w:hAnsi="Times New Roman" w:cs="Times New Roman"/>
          <w:sz w:val="28"/>
          <w:szCs w:val="28"/>
        </w:rPr>
        <w:t>собственниками</w:t>
      </w:r>
      <w:proofErr w:type="gramEnd"/>
      <w:r w:rsidRPr="008D1540">
        <w:rPr>
          <w:rFonts w:ascii="Times New Roman" w:eastAsia="Times New Roman" w:hAnsi="Times New Roman" w:cs="Times New Roman"/>
          <w:sz w:val="28"/>
          <w:szCs w:val="28"/>
        </w:rPr>
        <w:t xml:space="preserve"> имущества которых или </w:t>
      </w:r>
      <w:proofErr w:type="spellStart"/>
      <w:r w:rsidRPr="008D1540">
        <w:rPr>
          <w:rFonts w:ascii="Times New Roman" w:eastAsia="Times New Roman" w:hAnsi="Times New Roman" w:cs="Times New Roman"/>
          <w:sz w:val="28"/>
          <w:szCs w:val="28"/>
        </w:rPr>
        <w:t>аффилированными</w:t>
      </w:r>
      <w:proofErr w:type="spellEnd"/>
      <w:r w:rsidRPr="008D1540">
        <w:rPr>
          <w:rFonts w:ascii="Times New Roman" w:eastAsia="Times New Roman" w:hAnsi="Times New Roman" w:cs="Times New Roman"/>
          <w:sz w:val="28"/>
          <w:szCs w:val="28"/>
        </w:rPr>
        <w:t xml:space="preserve">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w:t>
      </w:r>
      <w:r w:rsidRPr="008D1540">
        <w:rPr>
          <w:rFonts w:ascii="Times New Roman" w:eastAsia="Times New Roman" w:hAnsi="Times New Roman" w:cs="Times New Roman"/>
          <w:sz w:val="28"/>
          <w:szCs w:val="28"/>
        </w:rPr>
        <w:lastRenderedPageBreak/>
        <w:t>организаций, иных юридических лиц, а также физических лиц, если это расходится с интересами государственной службы;</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w:t>
      </w:r>
      <w:proofErr w:type="gramEnd"/>
      <w:r w:rsidRPr="008D1540">
        <w:rPr>
          <w:rFonts w:ascii="Times New Roman" w:eastAsia="Times New Roman" w:hAnsi="Times New Roman" w:cs="Times New Roman"/>
          <w:sz w:val="28"/>
          <w:szCs w:val="28"/>
        </w:rPr>
        <w:t xml:space="preserve">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 xml:space="preserve">единиц, не вправе выполнять иную оплачиваемую работу, не связанную с исполнением служебных (трудовых) обязанностей по месту </w:t>
      </w:r>
      <w:r w:rsidRPr="008D1540">
        <w:rPr>
          <w:rFonts w:ascii="Times New Roman" w:eastAsia="Times New Roman" w:hAnsi="Times New Roman" w:cs="Times New Roman"/>
          <w:sz w:val="28"/>
          <w:szCs w:val="28"/>
        </w:rPr>
        <w:lastRenderedPageBreak/>
        <w:t>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Законодательными актами для государственных должностных и приравненных к ним лиц могут быть установлены иные ограничения.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 являются нарушением ограничений, предусмотренных абзацем девятым части первой и абзацем вторым части пятой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w:t>
      </w:r>
      <w:proofErr w:type="gramEnd"/>
      <w:r w:rsidRPr="008D1540">
        <w:rPr>
          <w:rFonts w:ascii="Times New Roman" w:eastAsia="Times New Roman" w:hAnsi="Times New Roman" w:cs="Times New Roman"/>
          <w:sz w:val="28"/>
          <w:szCs w:val="28"/>
        </w:rPr>
        <w:t xml:space="preserve"> из них </w:t>
      </w:r>
      <w:proofErr w:type="gramStart"/>
      <w:r w:rsidRPr="008D1540">
        <w:rPr>
          <w:rFonts w:ascii="Times New Roman" w:eastAsia="Times New Roman" w:hAnsi="Times New Roman" w:cs="Times New Roman"/>
          <w:sz w:val="28"/>
          <w:szCs w:val="28"/>
        </w:rPr>
        <w:t>другому</w:t>
      </w:r>
      <w:proofErr w:type="gramEnd"/>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19. Ограничение по участию в деятельности органов, осуществляющих функции надзора и контроля в организации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20. Ограничение по управлению долями в уставных фондах (акциями) коммерческих организаций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w:t>
      </w:r>
      <w:proofErr w:type="gramEnd"/>
      <w:r w:rsidRPr="008D1540">
        <w:rPr>
          <w:rFonts w:ascii="Times New Roman" w:eastAsia="Times New Roman" w:hAnsi="Times New Roman" w:cs="Times New Roman"/>
          <w:sz w:val="28"/>
          <w:szCs w:val="28"/>
        </w:rPr>
        <w:t xml:space="preserve">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указанные в части первой настоящей статьи, заключают с открытым акционерным обществом «Сберегательный банк «</w:t>
      </w:r>
      <w:proofErr w:type="spellStart"/>
      <w:r w:rsidRPr="008D1540">
        <w:rPr>
          <w:rFonts w:ascii="Times New Roman" w:eastAsia="Times New Roman" w:hAnsi="Times New Roman" w:cs="Times New Roman"/>
          <w:sz w:val="28"/>
          <w:szCs w:val="28"/>
        </w:rPr>
        <w:t>Беларусбанк</w:t>
      </w:r>
      <w:proofErr w:type="spellEnd"/>
      <w:r w:rsidRPr="008D1540">
        <w:rPr>
          <w:rFonts w:ascii="Times New Roman" w:eastAsia="Times New Roman" w:hAnsi="Times New Roman" w:cs="Times New Roman"/>
          <w:sz w:val="28"/>
          <w:szCs w:val="28"/>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8D1540">
        <w:rPr>
          <w:rFonts w:ascii="Times New Roman" w:eastAsia="Times New Roman" w:hAnsi="Times New Roman" w:cs="Times New Roman"/>
          <w:sz w:val="28"/>
          <w:szCs w:val="28"/>
        </w:rPr>
        <w:t xml:space="preserve"> (акций) коммерческих организаций им не выплачиваются, а учитываются и капитализируются у доверительного управляющего.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Споры, возникающие при выполнении договора доверительного управления, разрешаются в судебном порядке.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8D1540">
        <w:rPr>
          <w:rFonts w:ascii="Times New Roman" w:eastAsia="Times New Roman" w:hAnsi="Times New Roman" w:cs="Times New Roman"/>
          <w:sz w:val="28"/>
          <w:szCs w:val="28"/>
        </w:rPr>
        <w:t xml:space="preserve">.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w:t>
      </w:r>
      <w:r w:rsidRPr="008D1540">
        <w:rPr>
          <w:rFonts w:ascii="Times New Roman" w:eastAsia="Times New Roman" w:hAnsi="Times New Roman" w:cs="Times New Roman"/>
          <w:sz w:val="28"/>
          <w:szCs w:val="28"/>
        </w:rPr>
        <w:lastRenderedPageBreak/>
        <w:t>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целях предотвращения или урегулирования конфликта интересов руководитель государственного органа, иной организации вправе: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принять иные меры, предусмотренные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lastRenderedPageBreak/>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22. Основание отказа в назначении на руководящую должность, приеме на государственную службу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гражданских служащих (кроме предусмотренных абзацем вторым настоящей части) – в течение двух лет после такого увольнения.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w:t>
      </w:r>
      <w:proofErr w:type="gramEnd"/>
      <w:r w:rsidRPr="008D1540">
        <w:rPr>
          <w:rFonts w:ascii="Times New Roman" w:eastAsia="Times New Roman" w:hAnsi="Times New Roman" w:cs="Times New Roman"/>
          <w:sz w:val="28"/>
          <w:szCs w:val="28"/>
        </w:rPr>
        <w:t xml:space="preserve">), на </w:t>
      </w:r>
      <w:proofErr w:type="gramStart"/>
      <w:r w:rsidRPr="008D1540">
        <w:rPr>
          <w:rFonts w:ascii="Times New Roman" w:eastAsia="Times New Roman" w:hAnsi="Times New Roman" w:cs="Times New Roman"/>
          <w:sz w:val="28"/>
          <w:szCs w:val="28"/>
        </w:rPr>
        <w:t>территории</w:t>
      </w:r>
      <w:proofErr w:type="gramEnd"/>
      <w:r w:rsidRPr="008D1540">
        <w:rPr>
          <w:rFonts w:ascii="Times New Roman" w:eastAsia="Times New Roman" w:hAnsi="Times New Roman" w:cs="Times New Roman"/>
          <w:sz w:val="28"/>
          <w:szCs w:val="28"/>
        </w:rPr>
        <w:t xml:space="preserve">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Президентом Республики Беларусь в отдельных случаях может определяться иной порядок назначения на руководящие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24. Особенности назначения и выплаты пенсии, ежемесячного денежного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25. Правонарушения, создающие условия для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Правонарушениями, создающими условия для коррупции, являются: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8D1540">
        <w:rPr>
          <w:rFonts w:ascii="Times New Roman" w:eastAsia="Times New Roman" w:hAnsi="Times New Roman" w:cs="Times New Roman"/>
          <w:sz w:val="28"/>
          <w:szCs w:val="28"/>
        </w:rPr>
        <w:t>контроль за</w:t>
      </w:r>
      <w:proofErr w:type="gramEnd"/>
      <w:r w:rsidRPr="008D1540">
        <w:rPr>
          <w:rFonts w:ascii="Times New Roman" w:eastAsia="Times New Roman" w:hAnsi="Times New Roman" w:cs="Times New Roman"/>
          <w:sz w:val="28"/>
          <w:szCs w:val="28"/>
        </w:rPr>
        <w:t xml:space="preserve"> ней лицу, осуществляющему такую деятельность, если это не предусмотрено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4</w:t>
      </w:r>
      <w:r w:rsidRPr="008D1540">
        <w:rPr>
          <w:rFonts w:ascii="Times New Roman" w:eastAsia="Times New Roman" w:hAnsi="Times New Roman" w:cs="Times New Roman"/>
          <w:sz w:val="28"/>
          <w:szCs w:val="28"/>
        </w:rPr>
        <w:br/>
        <w:t>ДЕКЛАРИРОВАНИЕ ДОХОДОВ И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26. Доходы, подлежащие обязательному декларированию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27. Имущество, подлежащее обязательному декларированию, определение его стоимости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земельные участки, капитальные строения (здания, сооружения), изолированные помещения, </w:t>
      </w:r>
      <w:proofErr w:type="spellStart"/>
      <w:r w:rsidRPr="008D1540">
        <w:rPr>
          <w:rFonts w:ascii="Times New Roman" w:eastAsia="Times New Roman" w:hAnsi="Times New Roman" w:cs="Times New Roman"/>
          <w:sz w:val="28"/>
          <w:szCs w:val="28"/>
        </w:rPr>
        <w:t>машино-места</w:t>
      </w:r>
      <w:proofErr w:type="spellEnd"/>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строительные материалы, общая стоимость которых превышает две тысячи базовых величин на дату приобретения;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иное имущество, стоимость единицы которого превышает две тысячи базовых величин на дату приобретения.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доли в праве собственности на имущество, указанное в абзацах втором и третьем части первой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rsidRPr="008D1540">
        <w:rPr>
          <w:rFonts w:ascii="Times New Roman" w:eastAsia="Times New Roman" w:hAnsi="Times New Roman" w:cs="Times New Roman"/>
          <w:sz w:val="28"/>
          <w:szCs w:val="28"/>
        </w:rPr>
        <w:t>машино-мест</w:t>
      </w:r>
      <w:proofErr w:type="spellEnd"/>
      <w:r w:rsidRPr="008D1540">
        <w:rPr>
          <w:rFonts w:ascii="Times New Roman" w:eastAsia="Times New Roman" w:hAnsi="Times New Roman" w:cs="Times New Roman"/>
          <w:sz w:val="28"/>
          <w:szCs w:val="28"/>
        </w:rPr>
        <w:t xml:space="preserve">, объектов, не завершенных строительством, в том </w:t>
      </w:r>
      <w:proofErr w:type="gramStart"/>
      <w:r w:rsidRPr="008D1540">
        <w:rPr>
          <w:rFonts w:ascii="Times New Roman" w:eastAsia="Times New Roman" w:hAnsi="Times New Roman" w:cs="Times New Roman"/>
          <w:sz w:val="28"/>
          <w:szCs w:val="28"/>
        </w:rPr>
        <w:t>числе</w:t>
      </w:r>
      <w:proofErr w:type="gramEnd"/>
      <w:r w:rsidRPr="008D1540">
        <w:rPr>
          <w:rFonts w:ascii="Times New Roman" w:eastAsia="Times New Roman" w:hAnsi="Times New Roman" w:cs="Times New Roman"/>
          <w:sz w:val="28"/>
          <w:szCs w:val="28"/>
        </w:rPr>
        <w:t xml:space="preserve">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w:t>
      </w:r>
      <w:proofErr w:type="gramStart"/>
      <w:r w:rsidRPr="008D1540">
        <w:rPr>
          <w:rFonts w:ascii="Times New Roman" w:eastAsia="Times New Roman" w:hAnsi="Times New Roman" w:cs="Times New Roman"/>
          <w:sz w:val="28"/>
          <w:szCs w:val="28"/>
        </w:rPr>
        <w:t>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Примечание. </w:t>
      </w:r>
      <w:proofErr w:type="gramStart"/>
      <w:r w:rsidRPr="008D1540">
        <w:rPr>
          <w:rFonts w:ascii="Times New Roman" w:eastAsia="Times New Roman" w:hAnsi="Times New Roman" w:cs="Times New Roman"/>
          <w:sz w:val="28"/>
          <w:szCs w:val="28"/>
        </w:rPr>
        <w:t>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w:t>
      </w:r>
      <w:proofErr w:type="gramEnd"/>
      <w:r w:rsidRPr="008D1540">
        <w:rPr>
          <w:rFonts w:ascii="Times New Roman" w:eastAsia="Times New Roman" w:hAnsi="Times New Roman" w:cs="Times New Roman"/>
          <w:sz w:val="28"/>
          <w:szCs w:val="28"/>
        </w:rPr>
        <w:t> дату приобретения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27</w:t>
      </w:r>
      <w:r w:rsidRPr="008D1540">
        <w:rPr>
          <w:rFonts w:ascii="Times New Roman" w:eastAsia="Times New Roman" w:hAnsi="Times New Roman" w:cs="Times New Roman"/>
          <w:sz w:val="28"/>
          <w:szCs w:val="28"/>
          <w:vertAlign w:val="superscript"/>
        </w:rPr>
        <w:t>1</w:t>
      </w:r>
      <w:r w:rsidRPr="008D1540">
        <w:rPr>
          <w:rFonts w:ascii="Times New Roman" w:eastAsia="Times New Roman" w:hAnsi="Times New Roman" w:cs="Times New Roman"/>
          <w:sz w:val="28"/>
          <w:szCs w:val="28"/>
        </w:rPr>
        <w:t>. Доходы и имущество, не подлежащие обязательному декларированию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Не подлежат обязательному декларированию в соответствии с настоящим Законом: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w:t>
      </w:r>
      <w:proofErr w:type="gramStart"/>
      <w:r w:rsidRPr="008D1540">
        <w:rPr>
          <w:rFonts w:ascii="Times New Roman" w:eastAsia="Times New Roman" w:hAnsi="Times New Roman" w:cs="Times New Roman"/>
          <w:sz w:val="28"/>
          <w:szCs w:val="28"/>
        </w:rPr>
        <w:t>рств в б</w:t>
      </w:r>
      <w:proofErr w:type="gramEnd"/>
      <w:r w:rsidRPr="008D1540">
        <w:rPr>
          <w:rFonts w:ascii="Times New Roman" w:eastAsia="Times New Roman" w:hAnsi="Times New Roman" w:cs="Times New Roman"/>
          <w:sz w:val="28"/>
          <w:szCs w:val="28"/>
        </w:rPr>
        <w:t>анки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цифровые знаки (</w:t>
      </w:r>
      <w:proofErr w:type="spellStart"/>
      <w:r w:rsidRPr="008D1540">
        <w:rPr>
          <w:rFonts w:ascii="Times New Roman" w:eastAsia="Times New Roman" w:hAnsi="Times New Roman" w:cs="Times New Roman"/>
          <w:sz w:val="28"/>
          <w:szCs w:val="28"/>
        </w:rPr>
        <w:t>токены</w:t>
      </w:r>
      <w:proofErr w:type="spellEnd"/>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доходы, получаемые в рамках бонусных, маркетинговых и (или) иных аналогичных программ;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скидки с цены (тарифа) товаров (работ, услуг);</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коммерческие займы;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доходы в виде подарков, стоимость (сумма) каждого из которых не превышает </w:t>
      </w:r>
      <w:proofErr w:type="spellStart"/>
      <w:r w:rsidRPr="008D1540">
        <w:rPr>
          <w:rFonts w:ascii="Times New Roman" w:eastAsia="Times New Roman" w:hAnsi="Times New Roman" w:cs="Times New Roman"/>
          <w:sz w:val="28"/>
          <w:szCs w:val="28"/>
        </w:rPr>
        <w:t>двухсотпятидесятикратного</w:t>
      </w:r>
      <w:proofErr w:type="spellEnd"/>
      <w:r w:rsidRPr="008D1540">
        <w:rPr>
          <w:rFonts w:ascii="Times New Roman" w:eastAsia="Times New Roman" w:hAnsi="Times New Roman" w:cs="Times New Roman"/>
          <w:sz w:val="28"/>
          <w:szCs w:val="28"/>
        </w:rPr>
        <w:t xml:space="preserve"> размера базовой величины на дату получения такого подарка;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Декларирование доходов и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несовершеннолетних детей осуществляется одним из их законных представителей (родителем, усыновителем (</w:t>
      </w:r>
      <w:proofErr w:type="spellStart"/>
      <w:r w:rsidRPr="008D1540">
        <w:rPr>
          <w:rFonts w:ascii="Times New Roman" w:eastAsia="Times New Roman" w:hAnsi="Times New Roman" w:cs="Times New Roman"/>
          <w:sz w:val="28"/>
          <w:szCs w:val="28"/>
        </w:rPr>
        <w:t>удочерителем</w:t>
      </w:r>
      <w:proofErr w:type="spellEnd"/>
      <w:r w:rsidRPr="008D1540">
        <w:rPr>
          <w:rFonts w:ascii="Times New Roman" w:eastAsia="Times New Roman" w:hAnsi="Times New Roman" w:cs="Times New Roman"/>
          <w:sz w:val="28"/>
          <w:szCs w:val="28"/>
        </w:rPr>
        <w:t>), опекуном или попечителем) с учетом особенностей, установленных абзацем третьим настоящей части, частями второй и третьей настоящей статьи;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8D1540">
        <w:rPr>
          <w:rFonts w:ascii="Times New Roman" w:eastAsia="Times New Roman" w:hAnsi="Times New Roman" w:cs="Times New Roman"/>
          <w:sz w:val="28"/>
          <w:szCs w:val="28"/>
        </w:rPr>
        <w:t>удочерителя</w:t>
      </w:r>
      <w:proofErr w:type="spellEnd"/>
      <w:r w:rsidRPr="008D1540">
        <w:rPr>
          <w:rFonts w:ascii="Times New Roman" w:eastAsia="Times New Roman" w:hAnsi="Times New Roman" w:cs="Times New Roman"/>
          <w:sz w:val="28"/>
          <w:szCs w:val="28"/>
        </w:rPr>
        <w:t>) или попечителя);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 ограниченных судом в дееспособности, осуществляется этими лицами с согласия их попечителей;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 признанных судом недееспособными, осуществляется их опекунами.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w:t>
      </w:r>
      <w:proofErr w:type="gramEnd"/>
      <w:r w:rsidRPr="008D1540">
        <w:rPr>
          <w:rFonts w:ascii="Times New Roman" w:eastAsia="Times New Roman" w:hAnsi="Times New Roman" w:cs="Times New Roman"/>
          <w:sz w:val="28"/>
          <w:szCs w:val="28"/>
        </w:rPr>
        <w:t>. При этом отдельная декларация о доходах и имуществе таких несовершеннолетних детей не представляется.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rsidRPr="008D1540">
        <w:rPr>
          <w:rFonts w:ascii="Times New Roman" w:eastAsia="Times New Roman" w:hAnsi="Times New Roman" w:cs="Times New Roman"/>
          <w:sz w:val="28"/>
          <w:szCs w:val="28"/>
        </w:rPr>
        <w:t>удочерителем</w:t>
      </w:r>
      <w:proofErr w:type="spellEnd"/>
      <w:r w:rsidRPr="008D1540">
        <w:rPr>
          <w:rFonts w:ascii="Times New Roman" w:eastAsia="Times New Roman" w:hAnsi="Times New Roman" w:cs="Times New Roman"/>
          <w:sz w:val="28"/>
          <w:szCs w:val="28"/>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8D1540">
        <w:rPr>
          <w:rFonts w:ascii="Times New Roman" w:eastAsia="Times New Roman" w:hAnsi="Times New Roman" w:cs="Times New Roman"/>
          <w:sz w:val="28"/>
          <w:szCs w:val="28"/>
        </w:rPr>
        <w:t>удочерителем</w:t>
      </w:r>
      <w:proofErr w:type="spellEnd"/>
      <w:r w:rsidRPr="008D1540">
        <w:rPr>
          <w:rFonts w:ascii="Times New Roman" w:eastAsia="Times New Roman" w:hAnsi="Times New Roman" w:cs="Times New Roman"/>
          <w:sz w:val="28"/>
          <w:szCs w:val="28"/>
        </w:rPr>
        <w:t xml:space="preserve">), опекуном или попечителем), с которым </w:t>
      </w:r>
      <w:r w:rsidRPr="008D1540">
        <w:rPr>
          <w:rFonts w:ascii="Times New Roman" w:eastAsia="Times New Roman" w:hAnsi="Times New Roman" w:cs="Times New Roman"/>
          <w:sz w:val="28"/>
          <w:szCs w:val="28"/>
        </w:rPr>
        <w:lastRenderedPageBreak/>
        <w:t>проживает несовершеннолетний ребенок, за исключением случая, предусмотренного абзацем третьим части первой настоящей статьи.</w:t>
      </w:r>
      <w:proofErr w:type="gramEnd"/>
      <w:r w:rsidRPr="008D1540">
        <w:rPr>
          <w:rFonts w:ascii="Times New Roman" w:eastAsia="Times New Roman" w:hAnsi="Times New Roman" w:cs="Times New Roman"/>
          <w:sz w:val="28"/>
          <w:szCs w:val="28"/>
        </w:rPr>
        <w:t xml:space="preserve">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29. Декларирование доходов и имущества при поступлении на службу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30. Декларирование доходов и имущества при назначении на определенные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гражданские служащие – при назначении на государственную должность в другом государственном органе либо иной организации;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w:t>
      </w:r>
      <w:proofErr w:type="gramEnd"/>
      <w:r w:rsidRPr="008D1540">
        <w:rPr>
          <w:rFonts w:ascii="Times New Roman" w:eastAsia="Times New Roman" w:hAnsi="Times New Roman" w:cs="Times New Roman"/>
          <w:sz w:val="28"/>
          <w:szCs w:val="28"/>
        </w:rPr>
        <w:t xml:space="preserve"> войск и воинских формирований и их заместителей;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w:t>
      </w:r>
      <w:r w:rsidRPr="008D1540">
        <w:rPr>
          <w:rFonts w:ascii="Times New Roman" w:eastAsia="Times New Roman" w:hAnsi="Times New Roman" w:cs="Times New Roman"/>
          <w:sz w:val="28"/>
          <w:szCs w:val="28"/>
        </w:rPr>
        <w:lastRenderedPageBreak/>
        <w:t>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w:t>
      </w:r>
      <w:proofErr w:type="gramEnd"/>
      <w:r w:rsidRPr="008D1540">
        <w:rPr>
          <w:rFonts w:ascii="Times New Roman" w:eastAsia="Times New Roman" w:hAnsi="Times New Roman" w:cs="Times New Roman"/>
          <w:sz w:val="28"/>
          <w:szCs w:val="28"/>
        </w:rPr>
        <w:t xml:space="preserve"> в области защиты населения и территорий от чрезвычайных ситуаций;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назначаемые на должности руководителей государственных организаций;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Если иное не установлено частью второй настоящей статьи, обязаны ежегодно представлять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избранные в установленном порядке судьи Конституционного Суда Республики Беларусь – в Конституционный Суд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заместители председателей областных (Минского городского) Советов депутатов – в областной (Минский городской) Совет депутатов;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председатели городских (городов областного подчинения), районных Советов депутатов, их заместители – в областные Советы депутатов;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w:t>
      </w:r>
      <w:r w:rsidRPr="008D1540">
        <w:rPr>
          <w:rFonts w:ascii="Times New Roman" w:eastAsia="Times New Roman" w:hAnsi="Times New Roman" w:cs="Times New Roman"/>
          <w:sz w:val="28"/>
          <w:szCs w:val="28"/>
        </w:rPr>
        <w:lastRenderedPageBreak/>
        <w:t>территориальный орган государственной безопасности, определяемый Председателем Комитета государственной безопасности;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органов пограничной службы и их заместители – в Государственный пограничный комитет;</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органов государственного пожарного надзора и их заместители – в вышестоящие органы по чрезвычайным ситуациям;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таможенных органов – в Государственный таможенный комитет;</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главы дипломатических представительств и консульских учреждений Республики Беларусь – в Министерство иностранных дел.</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w:t>
      </w:r>
      <w:proofErr w:type="gramStart"/>
      <w:r w:rsidRPr="008D1540">
        <w:rPr>
          <w:rFonts w:ascii="Times New Roman" w:eastAsia="Times New Roman" w:hAnsi="Times New Roman" w:cs="Times New Roman"/>
          <w:sz w:val="28"/>
          <w:szCs w:val="28"/>
        </w:rPr>
        <w:t xml:space="preserve">которой) </w:t>
      </w:r>
      <w:proofErr w:type="gramEnd"/>
      <w:r w:rsidRPr="008D1540">
        <w:rPr>
          <w:rFonts w:ascii="Times New Roman" w:eastAsia="Times New Roman" w:hAnsi="Times New Roman" w:cs="Times New Roman"/>
          <w:sz w:val="28"/>
          <w:szCs w:val="28"/>
        </w:rPr>
        <w:t>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8D1540">
        <w:rPr>
          <w:rFonts w:ascii="Times New Roman" w:eastAsia="Times New Roman" w:hAnsi="Times New Roman" w:cs="Times New Roman"/>
          <w:sz w:val="28"/>
          <w:szCs w:val="28"/>
        </w:rPr>
        <w:t xml:space="preserve"> При этом декларирование доходов и имущества несовершеннолетних детей осуществляется в порядке, определенном статьей 28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Декларации о доходах и имуществе представляются ежегодно до 1 марта.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w:t>
      </w:r>
      <w:proofErr w:type="gramStart"/>
      <w:r w:rsidRPr="008D1540">
        <w:rPr>
          <w:rFonts w:ascii="Times New Roman" w:eastAsia="Times New Roman" w:hAnsi="Times New Roman" w:cs="Times New Roman"/>
          <w:sz w:val="28"/>
          <w:szCs w:val="28"/>
        </w:rPr>
        <w:t>че</w:t>
      </w:r>
      <w:proofErr w:type="gramEnd"/>
      <w:r w:rsidRPr="008D1540">
        <w:rPr>
          <w:rFonts w:ascii="Times New Roman" w:eastAsia="Times New Roman" w:hAnsi="Times New Roman" w:cs="Times New Roman"/>
          <w:sz w:val="28"/>
          <w:szCs w:val="28"/>
        </w:rPr>
        <w:t>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rsidRPr="008D1540">
        <w:rPr>
          <w:rFonts w:ascii="Times New Roman" w:eastAsia="Times New Roman" w:hAnsi="Times New Roman" w:cs="Times New Roman"/>
          <w:sz w:val="28"/>
          <w:szCs w:val="28"/>
        </w:rP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8D1540">
        <w:rPr>
          <w:rFonts w:ascii="Times New Roman" w:eastAsia="Times New Roman" w:hAnsi="Times New Roman" w:cs="Times New Roman"/>
          <w:sz w:val="28"/>
          <w:szCs w:val="28"/>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rsidRPr="008D1540">
        <w:rPr>
          <w:rFonts w:ascii="Times New Roman" w:eastAsia="Times New Roman" w:hAnsi="Times New Roman" w:cs="Times New Roman"/>
          <w:sz w:val="28"/>
          <w:szCs w:val="28"/>
        </w:rPr>
        <w:t xml:space="preserve"> настоящей статьи представлять декларации о доходах и имуществе, и направляют соответствующий запрос.</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8D1540">
        <w:rPr>
          <w:rFonts w:ascii="Times New Roman" w:eastAsia="Times New Roman" w:hAnsi="Times New Roman" w:cs="Times New Roman"/>
          <w:sz w:val="28"/>
          <w:szCs w:val="28"/>
        </w:rPr>
        <w:t>истребуются</w:t>
      </w:r>
      <w:proofErr w:type="spellEnd"/>
      <w:r w:rsidRPr="008D1540">
        <w:rPr>
          <w:rFonts w:ascii="Times New Roman" w:eastAsia="Times New Roman" w:hAnsi="Times New Roman" w:cs="Times New Roman"/>
          <w:sz w:val="28"/>
          <w:szCs w:val="28"/>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8D1540">
        <w:rPr>
          <w:rFonts w:ascii="Times New Roman" w:eastAsia="Times New Roman" w:hAnsi="Times New Roman" w:cs="Times New Roman"/>
          <w:sz w:val="28"/>
          <w:szCs w:val="28"/>
        </w:rP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Статья 32. Ежегодное декларирование доходов и имущества иными категориями государственных должностных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Военнослужащие, занимающие воинские должности </w:t>
      </w:r>
      <w:proofErr w:type="gramStart"/>
      <w:r w:rsidRPr="008D1540">
        <w:rPr>
          <w:rFonts w:ascii="Times New Roman" w:eastAsia="Times New Roman" w:hAnsi="Times New Roman" w:cs="Times New Roman"/>
          <w:sz w:val="28"/>
          <w:szCs w:val="28"/>
        </w:rPr>
        <w:t>руководителей органов военного управления Вооруженных Сил Республики</w:t>
      </w:r>
      <w:proofErr w:type="gramEnd"/>
      <w:r w:rsidRPr="008D1540">
        <w:rPr>
          <w:rFonts w:ascii="Times New Roman" w:eastAsia="Times New Roman" w:hAnsi="Times New Roman" w:cs="Times New Roman"/>
          <w:sz w:val="28"/>
          <w:szCs w:val="28"/>
        </w:rPr>
        <w:t xml:space="preserve">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w:t>
      </w:r>
      <w:r w:rsidRPr="008D1540">
        <w:rPr>
          <w:rFonts w:ascii="Times New Roman" w:eastAsia="Times New Roman" w:hAnsi="Times New Roman" w:cs="Times New Roman"/>
          <w:sz w:val="28"/>
          <w:szCs w:val="28"/>
        </w:rPr>
        <w:lastRenderedPageBreak/>
        <w:t>на осуществление государственного пожарного надзора и государственного надзора в области защиты населения</w:t>
      </w:r>
      <w:proofErr w:type="gramEnd"/>
      <w:r w:rsidRPr="008D1540">
        <w:rPr>
          <w:rFonts w:ascii="Times New Roman" w:eastAsia="Times New Roman" w:hAnsi="Times New Roman" w:cs="Times New Roman"/>
          <w:sz w:val="28"/>
          <w:szCs w:val="28"/>
        </w:rPr>
        <w:t xml:space="preserve">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8D1540">
        <w:rPr>
          <w:rFonts w:ascii="Times New Roman" w:eastAsia="Times New Roman" w:hAnsi="Times New Roman" w:cs="Times New Roman"/>
          <w:sz w:val="28"/>
          <w:szCs w:val="28"/>
        </w:rP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Законодательными актами или в соответствии с ними руководителями государственных органов, в которых предусмотрена военная служба, могут </w:t>
      </w:r>
      <w:r w:rsidRPr="008D1540">
        <w:rPr>
          <w:rFonts w:ascii="Times New Roman" w:eastAsia="Times New Roman" w:hAnsi="Times New Roman" w:cs="Times New Roman"/>
          <w:sz w:val="28"/>
          <w:szCs w:val="28"/>
        </w:rPr>
        <w:lastRenderedPageBreak/>
        <w:t>быть определены и иные категории военнослужащих этих органов, обязанных ежегодно представлять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Декларации о доходах и имуществе представляются ежегодно до 1 марта.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rsidRPr="008D1540">
        <w:rPr>
          <w:rFonts w:ascii="Times New Roman" w:eastAsia="Times New Roman" w:hAnsi="Times New Roman" w:cs="Times New Roman"/>
          <w:sz w:val="28"/>
          <w:szCs w:val="28"/>
        </w:rPr>
        <w:t xml:space="preserve">) совершеннолетними близкими родственниками, совместно с ним проживающими и ведущими общее хозяйство. </w:t>
      </w:r>
      <w:proofErr w:type="gramStart"/>
      <w:r w:rsidRPr="008D1540">
        <w:rPr>
          <w:rFonts w:ascii="Times New Roman" w:eastAsia="Times New Roman" w:hAnsi="Times New Roman" w:cs="Times New Roman"/>
          <w:sz w:val="28"/>
          <w:szCs w:val="28"/>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8D1540">
        <w:rPr>
          <w:rFonts w:ascii="Times New Roman" w:eastAsia="Times New Roman" w:hAnsi="Times New Roman" w:cs="Times New Roman"/>
          <w:sz w:val="28"/>
          <w:szCs w:val="28"/>
        </w:rPr>
        <w:t xml:space="preserve"> запрос.</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8D1540">
        <w:rPr>
          <w:rFonts w:ascii="Times New Roman" w:eastAsia="Times New Roman" w:hAnsi="Times New Roman" w:cs="Times New Roman"/>
          <w:sz w:val="28"/>
          <w:szCs w:val="28"/>
        </w:rPr>
        <w:t>истребуются</w:t>
      </w:r>
      <w:proofErr w:type="spellEnd"/>
      <w:r w:rsidRPr="008D1540">
        <w:rPr>
          <w:rFonts w:ascii="Times New Roman" w:eastAsia="Times New Roman" w:hAnsi="Times New Roman" w:cs="Times New Roman"/>
          <w:sz w:val="28"/>
          <w:szCs w:val="28"/>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rsidRPr="008D1540">
        <w:rPr>
          <w:rFonts w:ascii="Times New Roman" w:eastAsia="Times New Roman" w:hAnsi="Times New Roman" w:cs="Times New Roman"/>
          <w:sz w:val="28"/>
          <w:szCs w:val="28"/>
        </w:rPr>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33. Форма декларации о доходах и имуществе и порядок ее заполнения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Декларация о доходах и имуществе представляется по форме, установленной Советом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lastRenderedPageBreak/>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Порядок заполнения декларации о доходах и имуществе определяется Министерством по налогам и сборам.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Лица, обязанные в соответствии с настоящей главой представлять декларации о доходах и имуществе, имеют право </w:t>
      </w:r>
      <w:proofErr w:type="gramStart"/>
      <w:r w:rsidRPr="008D1540">
        <w:rPr>
          <w:rFonts w:ascii="Times New Roman" w:eastAsia="Times New Roman" w:hAnsi="Times New Roman" w:cs="Times New Roman"/>
          <w:sz w:val="28"/>
          <w:szCs w:val="28"/>
        </w:rPr>
        <w:t>на</w:t>
      </w:r>
      <w:proofErr w:type="gramEnd"/>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обязанные в соответствии с настоящей главой представлять декларации о доходах и имуществе, обязаны: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представлять декларацию о доходах и имуществе в порядке, установленном настоящим Законом и иными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виновные в нарушении требований настоящей главы, несут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8D1540">
        <w:rPr>
          <w:rFonts w:ascii="Times New Roman" w:eastAsia="Times New Roman" w:hAnsi="Times New Roman" w:cs="Times New Roman"/>
          <w:sz w:val="28"/>
          <w:szCs w:val="28"/>
        </w:rPr>
        <w:t xml:space="preserve"> (увольнения)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rsidRPr="008D1540">
        <w:rPr>
          <w:rFonts w:ascii="Times New Roman" w:eastAsia="Times New Roman" w:hAnsi="Times New Roman" w:cs="Times New Roman"/>
          <w:sz w:val="28"/>
          <w:szCs w:val="28"/>
        </w:rPr>
        <w:t xml:space="preserve"> орган, иную организацию, должностному лицу и представить уточненную декларацию о </w:t>
      </w:r>
      <w:r w:rsidRPr="008D1540">
        <w:rPr>
          <w:rFonts w:ascii="Times New Roman" w:eastAsia="Times New Roman" w:hAnsi="Times New Roman" w:cs="Times New Roman"/>
          <w:sz w:val="28"/>
          <w:szCs w:val="28"/>
        </w:rPr>
        <w:lastRenderedPageBreak/>
        <w:t>доходах и имуществе. При этом указанное лицо освобождается от ответственности за нарушение требований настоящей главы.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недостоверных сведений о дате приобретения имущества, долей в праве собственности на имущество;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D1540">
        <w:rPr>
          <w:rFonts w:ascii="Times New Roman" w:eastAsia="Times New Roman" w:hAnsi="Times New Roman" w:cs="Times New Roman"/>
          <w:sz w:val="28"/>
          <w:szCs w:val="28"/>
        </w:rPr>
        <w:t>машино-мест</w:t>
      </w:r>
      <w:proofErr w:type="spellEnd"/>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35. Контроль в сфере декларирования доходов и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8D1540">
        <w:rPr>
          <w:rFonts w:ascii="Times New Roman" w:eastAsia="Times New Roman" w:hAnsi="Times New Roman" w:cs="Times New Roman"/>
          <w:sz w:val="28"/>
          <w:szCs w:val="28"/>
        </w:rPr>
        <w:t>контроль за</w:t>
      </w:r>
      <w:proofErr w:type="gramEnd"/>
      <w:r w:rsidRPr="008D1540">
        <w:rPr>
          <w:rFonts w:ascii="Times New Roman" w:eastAsia="Times New Roman" w:hAnsi="Times New Roman" w:cs="Times New Roman"/>
          <w:sz w:val="28"/>
          <w:szCs w:val="28"/>
        </w:rP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w:t>
      </w:r>
      <w:r w:rsidRPr="008D1540">
        <w:rPr>
          <w:rFonts w:ascii="Times New Roman" w:eastAsia="Times New Roman" w:hAnsi="Times New Roman" w:cs="Times New Roman"/>
          <w:sz w:val="28"/>
          <w:szCs w:val="28"/>
        </w:rPr>
        <w:lastRenderedPageBreak/>
        <w:t>лица, обязанного в соответствии с настоящей главой представлять декларации о доходах и</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имуществе</w:t>
      </w:r>
      <w:proofErr w:type="gramEnd"/>
      <w:r w:rsidRPr="008D1540">
        <w:rPr>
          <w:rFonts w:ascii="Times New Roman" w:eastAsia="Times New Roman" w:hAnsi="Times New Roman" w:cs="Times New Roman"/>
          <w:sz w:val="28"/>
          <w:szCs w:val="28"/>
        </w:rP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Лица, допустившие разглашение сведений о доходах и имуществе, несут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36. Изъятие имущества (взыскание расходов), стоимость которого (размер которых) превышает доходы, полученные из законных источников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rsidRPr="008D1540">
        <w:rPr>
          <w:rFonts w:ascii="Times New Roman" w:eastAsia="Times New Roman" w:hAnsi="Times New Roman" w:cs="Times New Roman"/>
          <w:sz w:val="28"/>
          <w:szCs w:val="28"/>
        </w:rP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rsidRPr="008D1540">
        <w:rPr>
          <w:rFonts w:ascii="Times New Roman" w:eastAsia="Times New Roman" w:hAnsi="Times New Roman" w:cs="Times New Roman"/>
          <w:sz w:val="28"/>
          <w:szCs w:val="28"/>
        </w:rP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 xml:space="preserve">После выявления факта явного превышения стоимости принадлежащего лицам, указанным в части первой настоящей статьи, имущества и иных расходов этих </w:t>
      </w:r>
      <w:r w:rsidRPr="008D1540">
        <w:rPr>
          <w:rFonts w:ascii="Times New Roman" w:eastAsia="Times New Roman" w:hAnsi="Times New Roman" w:cs="Times New Roman"/>
          <w:sz w:val="28"/>
          <w:szCs w:val="28"/>
        </w:rPr>
        <w:lastRenderedPageBreak/>
        <w:t>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8D1540">
        <w:rPr>
          <w:rFonts w:ascii="Times New Roman" w:eastAsia="Times New Roman" w:hAnsi="Times New Roman" w:cs="Times New Roman"/>
          <w:sz w:val="28"/>
          <w:szCs w:val="28"/>
        </w:rPr>
        <w:t xml:space="preserve">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w:t>
      </w:r>
      <w:proofErr w:type="gramStart"/>
      <w:r w:rsidRPr="008D1540">
        <w:rPr>
          <w:rFonts w:ascii="Times New Roman" w:eastAsia="Times New Roman" w:hAnsi="Times New Roman" w:cs="Times New Roman"/>
          <w:sz w:val="28"/>
          <w:szCs w:val="28"/>
        </w:rPr>
        <w:t>отказываются</w:t>
      </w:r>
      <w:proofErr w:type="gramEnd"/>
      <w:r w:rsidRPr="008D1540">
        <w:rPr>
          <w:rFonts w:ascii="Times New Roman" w:eastAsia="Times New Roman" w:hAnsi="Times New Roman" w:cs="Times New Roman"/>
          <w:sz w:val="28"/>
          <w:szCs w:val="28"/>
        </w:rPr>
        <w:t xml:space="preserve">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rsidRPr="008D1540">
        <w:rPr>
          <w:rFonts w:ascii="Times New Roman" w:eastAsia="Times New Roman" w:hAnsi="Times New Roman" w:cs="Times New Roman"/>
          <w:sz w:val="28"/>
          <w:szCs w:val="28"/>
        </w:rP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rsidRPr="008D1540">
        <w:rPr>
          <w:rFonts w:ascii="Times New Roman" w:eastAsia="Times New Roman" w:hAnsi="Times New Roman" w:cs="Times New Roman"/>
          <w:sz w:val="28"/>
          <w:szCs w:val="28"/>
        </w:rP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Спор об изъятии имущества или о взыскании его стоимости либо о взыскании иных расходов на сумму, явно превышающую подтвержденные доходы, </w:t>
      </w:r>
      <w:r w:rsidRPr="008D1540">
        <w:rPr>
          <w:rFonts w:ascii="Times New Roman" w:eastAsia="Times New Roman" w:hAnsi="Times New Roman" w:cs="Times New Roman"/>
          <w:sz w:val="28"/>
          <w:szCs w:val="28"/>
        </w:rPr>
        <w:lastRenderedPageBreak/>
        <w:t>рассматривается судом по месту жительства (службы) лиц, указанных в части первой настоящей статьи, в порядке искового производства.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случае</w:t>
      </w:r>
      <w:proofErr w:type="gramStart"/>
      <w:r w:rsidRPr="008D1540">
        <w:rPr>
          <w:rFonts w:ascii="Times New Roman" w:eastAsia="Times New Roman" w:hAnsi="Times New Roman" w:cs="Times New Roman"/>
          <w:sz w:val="28"/>
          <w:szCs w:val="28"/>
        </w:rPr>
        <w:t>,</w:t>
      </w:r>
      <w:proofErr w:type="gramEnd"/>
      <w:r w:rsidRPr="008D1540">
        <w:rPr>
          <w:rFonts w:ascii="Times New Roman" w:eastAsia="Times New Roman" w:hAnsi="Times New Roman" w:cs="Times New Roman"/>
          <w:sz w:val="28"/>
          <w:szCs w:val="28"/>
        </w:rP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5</w:t>
      </w:r>
      <w:r w:rsidRPr="008D1540">
        <w:rPr>
          <w:rFonts w:ascii="Times New Roman" w:eastAsia="Times New Roman" w:hAnsi="Times New Roman" w:cs="Times New Roman"/>
          <w:sz w:val="28"/>
          <w:szCs w:val="28"/>
        </w:rPr>
        <w:br/>
        <w:t>КОРРУПЦИОННЫЕ ПРАВОНАРУШЕНИЯ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37. Коррупционные правонарушения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Коррупционными правонарушениями являются: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незаконное использование или умышленное сокрытие имущества, полученного государственным должностным или приравненным к нему лицом либо </w:t>
      </w:r>
      <w:r w:rsidRPr="008D1540">
        <w:rPr>
          <w:rFonts w:ascii="Times New Roman" w:eastAsia="Times New Roman" w:hAnsi="Times New Roman" w:cs="Times New Roman"/>
          <w:sz w:val="28"/>
          <w:szCs w:val="28"/>
        </w:rPr>
        <w:lastRenderedPageBreak/>
        <w:t>иностранным должностным лицом от любой деятельности, указанной в абзацах втором, третьем, пятом и двенадцатом настоящей части;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хищение, в том числе мелкое, путем злоупотребления служебными полномочиями.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38. Ответственность юридических лиц за коррупцию</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w:t>
      </w:r>
      <w:proofErr w:type="gramStart"/>
      <w:r w:rsidRPr="008D1540">
        <w:rPr>
          <w:rFonts w:ascii="Times New Roman" w:eastAsia="Times New Roman" w:hAnsi="Times New Roman" w:cs="Times New Roman"/>
          <w:sz w:val="28"/>
          <w:szCs w:val="28"/>
        </w:rPr>
        <w:t>лица</w:t>
      </w:r>
      <w:proofErr w:type="gramEnd"/>
      <w:r w:rsidRPr="008D1540">
        <w:rPr>
          <w:rFonts w:ascii="Times New Roman" w:eastAsia="Times New Roman" w:hAnsi="Times New Roman" w:cs="Times New Roman"/>
          <w:sz w:val="28"/>
          <w:szCs w:val="28"/>
        </w:rPr>
        <w:t xml:space="preserve"> либо иностранного должностного лица, это юридическое лицо несет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39. Гарантии физическим лицам, способствующим выявлению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6</w:t>
      </w:r>
      <w:r w:rsidRPr="008D1540">
        <w:rPr>
          <w:rFonts w:ascii="Times New Roman" w:eastAsia="Times New Roman" w:hAnsi="Times New Roman" w:cs="Times New Roman"/>
          <w:sz w:val="28"/>
          <w:szCs w:val="28"/>
        </w:rPr>
        <w:br/>
        <w:t>УСТРАНЕНИЕ ПОСЛЕДСТВИЙ ПРАВОНАРУШЕНИЙ, СОЗДАЮЩИХ УСЛОВИЯ ДЛЯ КОРРУПЦИИ, И КОРРУПЦИОННЫХ ПРАВОНАРУШЕНИЙ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40. Изъятие (взыскание) незаконно полученного имущества, стоимости незаконно полученных работ, услуг</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w:t>
      </w:r>
      <w:r w:rsidRPr="008D1540">
        <w:rPr>
          <w:rFonts w:ascii="Times New Roman" w:eastAsia="Times New Roman" w:hAnsi="Times New Roman" w:cs="Times New Roman"/>
          <w:sz w:val="28"/>
          <w:szCs w:val="28"/>
        </w:rPr>
        <w:lastRenderedPageBreak/>
        <w:t>в течение десяти дней со дня, когда государственному должностному или приравненному к нему лицу стало об этом известно.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w:t>
      </w:r>
      <w:proofErr w:type="gramStart"/>
      <w:r w:rsidRPr="008D1540">
        <w:rPr>
          <w:rFonts w:ascii="Times New Roman" w:eastAsia="Times New Roman" w:hAnsi="Times New Roman" w:cs="Times New Roman"/>
          <w:sz w:val="28"/>
          <w:szCs w:val="28"/>
        </w:rPr>
        <w:t>дств в р</w:t>
      </w:r>
      <w:proofErr w:type="gramEnd"/>
      <w:r w:rsidRPr="008D1540">
        <w:rPr>
          <w:rFonts w:ascii="Times New Roman" w:eastAsia="Times New Roman" w:hAnsi="Times New Roman" w:cs="Times New Roman"/>
          <w:sz w:val="28"/>
          <w:szCs w:val="28"/>
        </w:rPr>
        <w:t>еспубликанский бюджет в порядке, установленном актами законодательства.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w:t>
      </w:r>
      <w:proofErr w:type="gramEnd"/>
      <w:r w:rsidRPr="008D1540">
        <w:rPr>
          <w:rFonts w:ascii="Times New Roman" w:eastAsia="Times New Roman" w:hAnsi="Times New Roman" w:cs="Times New Roman"/>
          <w:sz w:val="28"/>
          <w:szCs w:val="28"/>
        </w:rPr>
        <w:t xml:space="preserve"> (супруга), близкие родственники или свойственники, путем перечисления денежных сре</w:t>
      </w:r>
      <w:proofErr w:type="gramStart"/>
      <w:r w:rsidRPr="008D1540">
        <w:rPr>
          <w:rFonts w:ascii="Times New Roman" w:eastAsia="Times New Roman" w:hAnsi="Times New Roman" w:cs="Times New Roman"/>
          <w:sz w:val="28"/>
          <w:szCs w:val="28"/>
        </w:rPr>
        <w:t>дств в р</w:t>
      </w:r>
      <w:proofErr w:type="gramEnd"/>
      <w:r w:rsidRPr="008D1540">
        <w:rPr>
          <w:rFonts w:ascii="Times New Roman" w:eastAsia="Times New Roman" w:hAnsi="Times New Roman" w:cs="Times New Roman"/>
          <w:sz w:val="28"/>
          <w:szCs w:val="28"/>
        </w:rPr>
        <w:t>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случае</w:t>
      </w:r>
      <w:proofErr w:type="gramStart"/>
      <w:r w:rsidRPr="008D1540">
        <w:rPr>
          <w:rFonts w:ascii="Times New Roman" w:eastAsia="Times New Roman" w:hAnsi="Times New Roman" w:cs="Times New Roman"/>
          <w:sz w:val="28"/>
          <w:szCs w:val="28"/>
        </w:rPr>
        <w:t>,</w:t>
      </w:r>
      <w:proofErr w:type="gramEnd"/>
      <w:r w:rsidRPr="008D1540">
        <w:rPr>
          <w:rFonts w:ascii="Times New Roman" w:eastAsia="Times New Roman" w:hAnsi="Times New Roman" w:cs="Times New Roman"/>
          <w:sz w:val="28"/>
          <w:szCs w:val="28"/>
        </w:rPr>
        <w:t xml:space="preserve">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w:t>
      </w:r>
      <w:r w:rsidRPr="008D1540">
        <w:rPr>
          <w:rFonts w:ascii="Times New Roman" w:eastAsia="Times New Roman" w:hAnsi="Times New Roman" w:cs="Times New Roman"/>
          <w:sz w:val="28"/>
          <w:szCs w:val="28"/>
        </w:rPr>
        <w:lastRenderedPageBreak/>
        <w:t>приравненным к нему лицом либо иностранным должностным лицом, не обладающим дипломатическим иммунитетом.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государственных органов и иных организаций в пределах своей компетенции обязаны: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7</w:t>
      </w:r>
      <w:r w:rsidRPr="008D1540">
        <w:rPr>
          <w:rFonts w:ascii="Times New Roman" w:eastAsia="Times New Roman" w:hAnsi="Times New Roman" w:cs="Times New Roman"/>
          <w:sz w:val="28"/>
          <w:szCs w:val="28"/>
        </w:rPr>
        <w:br/>
        <w:t>КОНТРОЛЬ И НАДЗОР ЗА ДЕЯТЕЛЬНОСТЬЮ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Статья 44. Государственный </w:t>
      </w:r>
      <w:proofErr w:type="gramStart"/>
      <w:r w:rsidRPr="008D1540">
        <w:rPr>
          <w:rFonts w:ascii="Times New Roman" w:eastAsia="Times New Roman" w:hAnsi="Times New Roman" w:cs="Times New Roman"/>
          <w:sz w:val="28"/>
          <w:szCs w:val="28"/>
        </w:rPr>
        <w:t>контроль за</w:t>
      </w:r>
      <w:proofErr w:type="gramEnd"/>
      <w:r w:rsidRPr="008D1540">
        <w:rPr>
          <w:rFonts w:ascii="Times New Roman" w:eastAsia="Times New Roman" w:hAnsi="Times New Roman" w:cs="Times New Roman"/>
          <w:sz w:val="28"/>
          <w:szCs w:val="28"/>
        </w:rPr>
        <w:t xml:space="preserve"> деятельностью специальных подразделений по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Государственный </w:t>
      </w:r>
      <w:proofErr w:type="gramStart"/>
      <w:r w:rsidRPr="008D1540">
        <w:rPr>
          <w:rFonts w:ascii="Times New Roman" w:eastAsia="Times New Roman" w:hAnsi="Times New Roman" w:cs="Times New Roman"/>
          <w:sz w:val="28"/>
          <w:szCs w:val="28"/>
        </w:rPr>
        <w:t>контроль за</w:t>
      </w:r>
      <w:proofErr w:type="gramEnd"/>
      <w:r w:rsidRPr="008D1540">
        <w:rPr>
          <w:rFonts w:ascii="Times New Roman" w:eastAsia="Times New Roman" w:hAnsi="Times New Roman" w:cs="Times New Roman"/>
          <w:sz w:val="28"/>
          <w:szCs w:val="28"/>
        </w:rP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45. Надзор за исполнением законодательства 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46. Общественный контроль в сфере борьбы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участие в разработке и публичном обсуждении проектов нормативных правовых актов о борьбе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участие в деятельности созданных в государственных органах и организациях комиссий по противодействию коррупции;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иные формы такого участия, предусмотренные законодательными актами.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участие в проведении социологических опросов по вопросам противодействия коррупции.</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ГЛАВА 8</w:t>
      </w:r>
      <w:r w:rsidRPr="008D1540">
        <w:rPr>
          <w:rFonts w:ascii="Times New Roman" w:eastAsia="Times New Roman" w:hAnsi="Times New Roman" w:cs="Times New Roman"/>
          <w:sz w:val="28"/>
          <w:szCs w:val="28"/>
        </w:rPr>
        <w:br/>
        <w:t>ЗАКЛЮЧИТЕЛЬНЫЕ ПОЛОЖЕНИЯ</w:t>
      </w:r>
    </w:p>
    <w:p w:rsidR="008D1540" w:rsidRPr="008D1540" w:rsidRDefault="008D1540" w:rsidP="008D1540">
      <w:pPr>
        <w:shd w:val="clear" w:color="auto" w:fill="FFFFFF"/>
        <w:spacing w:before="100" w:beforeAutospacing="1" w:after="300"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47. Внесение дополнений и изменений в некоторые законы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1. </w:t>
      </w:r>
      <w:proofErr w:type="gramStart"/>
      <w:r w:rsidRPr="008D1540">
        <w:rPr>
          <w:rFonts w:ascii="Times New Roman" w:eastAsia="Times New Roman" w:hAnsi="Times New Roman" w:cs="Times New Roman"/>
          <w:sz w:val="28"/>
          <w:szCs w:val="28"/>
        </w:rPr>
        <w:t xml:space="preserve">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w:t>
      </w:r>
      <w:r w:rsidRPr="008D1540">
        <w:rPr>
          <w:rFonts w:ascii="Times New Roman" w:eastAsia="Times New Roman" w:hAnsi="Times New Roman" w:cs="Times New Roman"/>
          <w:sz w:val="28"/>
          <w:szCs w:val="28"/>
        </w:rPr>
        <w:lastRenderedPageBreak/>
        <w:t>Беларусь, органов и подразделений по чрезвычайным ситуациям и органов финансовых расследований» (</w:t>
      </w:r>
      <w:proofErr w:type="spellStart"/>
      <w:r w:rsidRPr="008D1540">
        <w:rPr>
          <w:rFonts w:ascii="Times New Roman" w:eastAsia="Times New Roman" w:hAnsi="Times New Roman" w:cs="Times New Roman"/>
          <w:sz w:val="28"/>
          <w:szCs w:val="28"/>
        </w:rPr>
        <w:t>Ведамасцi</w:t>
      </w:r>
      <w:proofErr w:type="spellEnd"/>
      <w:r w:rsidRPr="008D1540">
        <w:rPr>
          <w:rFonts w:ascii="Times New Roman" w:eastAsia="Times New Roman" w:hAnsi="Times New Roman" w:cs="Times New Roman"/>
          <w:sz w:val="28"/>
          <w:szCs w:val="28"/>
        </w:rPr>
        <w:t xml:space="preserve"> </w:t>
      </w:r>
      <w:proofErr w:type="spellStart"/>
      <w:r w:rsidRPr="008D1540">
        <w:rPr>
          <w:rFonts w:ascii="Times New Roman" w:eastAsia="Times New Roman" w:hAnsi="Times New Roman" w:cs="Times New Roman"/>
          <w:sz w:val="28"/>
          <w:szCs w:val="28"/>
        </w:rPr>
        <w:t>Вярхоўнага</w:t>
      </w:r>
      <w:proofErr w:type="spellEnd"/>
      <w:r w:rsidRPr="008D1540">
        <w:rPr>
          <w:rFonts w:ascii="Times New Roman" w:eastAsia="Times New Roman" w:hAnsi="Times New Roman" w:cs="Times New Roman"/>
          <w:sz w:val="28"/>
          <w:szCs w:val="28"/>
        </w:rPr>
        <w:t xml:space="preserve"> </w:t>
      </w:r>
      <w:proofErr w:type="spellStart"/>
      <w:r w:rsidRPr="008D1540">
        <w:rPr>
          <w:rFonts w:ascii="Times New Roman" w:eastAsia="Times New Roman" w:hAnsi="Times New Roman" w:cs="Times New Roman"/>
          <w:sz w:val="28"/>
          <w:szCs w:val="28"/>
        </w:rPr>
        <w:t>Савета</w:t>
      </w:r>
      <w:proofErr w:type="spellEnd"/>
      <w:r w:rsidRPr="008D1540">
        <w:rPr>
          <w:rFonts w:ascii="Times New Roman" w:eastAsia="Times New Roman" w:hAnsi="Times New Roman" w:cs="Times New Roman"/>
          <w:sz w:val="28"/>
          <w:szCs w:val="28"/>
        </w:rPr>
        <w:t xml:space="preserve"> </w:t>
      </w:r>
      <w:proofErr w:type="spellStart"/>
      <w:r w:rsidRPr="008D1540">
        <w:rPr>
          <w:rFonts w:ascii="Times New Roman" w:eastAsia="Times New Roman" w:hAnsi="Times New Roman" w:cs="Times New Roman"/>
          <w:sz w:val="28"/>
          <w:szCs w:val="28"/>
        </w:rPr>
        <w:t>Рэспублiкi</w:t>
      </w:r>
      <w:proofErr w:type="spellEnd"/>
      <w:r w:rsidRPr="008D1540">
        <w:rPr>
          <w:rFonts w:ascii="Times New Roman" w:eastAsia="Times New Roman" w:hAnsi="Times New Roman" w:cs="Times New Roman"/>
          <w:sz w:val="28"/>
          <w:szCs w:val="28"/>
        </w:rPr>
        <w:t xml:space="preserve"> Беларусь, 1992 г., № 36, ст. 571;</w:t>
      </w:r>
      <w:proofErr w:type="gramEnd"/>
      <w:r w:rsidRPr="008D1540">
        <w:rPr>
          <w:rFonts w:ascii="Times New Roman" w:eastAsia="Times New Roman" w:hAnsi="Times New Roman" w:cs="Times New Roman"/>
          <w:sz w:val="28"/>
          <w:szCs w:val="28"/>
        </w:rPr>
        <w:t xml:space="preserve"> </w:t>
      </w:r>
      <w:proofErr w:type="gramStart"/>
      <w:r w:rsidRPr="008D1540">
        <w:rPr>
          <w:rFonts w:ascii="Times New Roman" w:eastAsia="Times New Roman" w:hAnsi="Times New Roman" w:cs="Times New Roman"/>
          <w:sz w:val="28"/>
          <w:szCs w:val="28"/>
        </w:rP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после части третьей дополнить статью частью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8D1540">
        <w:rPr>
          <w:rFonts w:ascii="Times New Roman" w:eastAsia="Times New Roman" w:hAnsi="Times New Roman" w:cs="Times New Roman"/>
          <w:sz w:val="28"/>
          <w:szCs w:val="28"/>
        </w:rPr>
        <w:t xml:space="preserve"> званию</w:t>
      </w:r>
      <w:proofErr w:type="gramStart"/>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часть четвертую считать частью пятой.</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2. Пункт 2 статьи 236 Гражданского кодекса Республики Беларусь от 7 декабря 1998 года (</w:t>
      </w:r>
      <w:proofErr w:type="spellStart"/>
      <w:r w:rsidRPr="008D1540">
        <w:rPr>
          <w:rFonts w:ascii="Times New Roman" w:eastAsia="Times New Roman" w:hAnsi="Times New Roman" w:cs="Times New Roman"/>
          <w:sz w:val="28"/>
          <w:szCs w:val="28"/>
        </w:rPr>
        <w:t>Ведамасц</w:t>
      </w:r>
      <w:proofErr w:type="gramStart"/>
      <w:r w:rsidRPr="008D1540">
        <w:rPr>
          <w:rFonts w:ascii="Times New Roman" w:eastAsia="Times New Roman" w:hAnsi="Times New Roman" w:cs="Times New Roman"/>
          <w:sz w:val="28"/>
          <w:szCs w:val="28"/>
        </w:rPr>
        <w:t>i</w:t>
      </w:r>
      <w:proofErr w:type="spellEnd"/>
      <w:proofErr w:type="gramEnd"/>
      <w:r w:rsidRPr="008D1540">
        <w:rPr>
          <w:rFonts w:ascii="Times New Roman" w:eastAsia="Times New Roman" w:hAnsi="Times New Roman" w:cs="Times New Roman"/>
          <w:sz w:val="28"/>
          <w:szCs w:val="28"/>
        </w:rPr>
        <w:t xml:space="preserve"> </w:t>
      </w:r>
      <w:proofErr w:type="spellStart"/>
      <w:r w:rsidRPr="008D1540">
        <w:rPr>
          <w:rFonts w:ascii="Times New Roman" w:eastAsia="Times New Roman" w:hAnsi="Times New Roman" w:cs="Times New Roman"/>
          <w:sz w:val="28"/>
          <w:szCs w:val="28"/>
        </w:rPr>
        <w:t>Нацыянальнага</w:t>
      </w:r>
      <w:proofErr w:type="spellEnd"/>
      <w:r w:rsidRPr="008D1540">
        <w:rPr>
          <w:rFonts w:ascii="Times New Roman" w:eastAsia="Times New Roman" w:hAnsi="Times New Roman" w:cs="Times New Roman"/>
          <w:sz w:val="28"/>
          <w:szCs w:val="28"/>
        </w:rPr>
        <w:t xml:space="preserve"> сходу </w:t>
      </w:r>
      <w:proofErr w:type="spellStart"/>
      <w:r w:rsidRPr="008D1540">
        <w:rPr>
          <w:rFonts w:ascii="Times New Roman" w:eastAsia="Times New Roman" w:hAnsi="Times New Roman" w:cs="Times New Roman"/>
          <w:sz w:val="28"/>
          <w:szCs w:val="28"/>
        </w:rPr>
        <w:t>Рэспублiкi</w:t>
      </w:r>
      <w:proofErr w:type="spellEnd"/>
      <w:r w:rsidRPr="008D1540">
        <w:rPr>
          <w:rFonts w:ascii="Times New Roman" w:eastAsia="Times New Roman" w:hAnsi="Times New Roman" w:cs="Times New Roman"/>
          <w:sz w:val="28"/>
          <w:szCs w:val="28"/>
        </w:rPr>
        <w:t xml:space="preserve"> Беларусь, 1999 г., № 7-9, ст. 101) дополнить подпунктом 10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10) безвозмездное изъятие имущества в случаях, предусмотренных законодательными актами в сфере борьбы с коррупцией</w:t>
      </w:r>
      <w:proofErr w:type="gramStart"/>
      <w:r w:rsidRPr="008D1540">
        <w:rPr>
          <w:rFonts w:ascii="Times New Roman" w:eastAsia="Times New Roman" w:hAnsi="Times New Roman" w:cs="Times New Roman"/>
          <w:sz w:val="28"/>
          <w:szCs w:val="28"/>
        </w:rPr>
        <w:t>.</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части 5 статьи 4:</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пункт 7 после слов «государственной безопасности</w:t>
      </w:r>
      <w:proofErr w:type="gramStart"/>
      <w:r w:rsidRPr="008D1540">
        <w:rPr>
          <w:rFonts w:ascii="Times New Roman" w:eastAsia="Times New Roman" w:hAnsi="Times New Roman" w:cs="Times New Roman"/>
          <w:sz w:val="28"/>
          <w:szCs w:val="28"/>
        </w:rPr>
        <w:t>,»</w:t>
      </w:r>
      <w:proofErr w:type="gramEnd"/>
      <w:r w:rsidRPr="008D1540">
        <w:rPr>
          <w:rFonts w:ascii="Times New Roman" w:eastAsia="Times New Roman" w:hAnsi="Times New Roman" w:cs="Times New Roman"/>
          <w:sz w:val="28"/>
          <w:szCs w:val="28"/>
        </w:rPr>
        <w:t xml:space="preserve"> дополнить словами «пограничной службы,»;</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дополнить часть пунктом 8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rsidRPr="008D1540">
        <w:rPr>
          <w:rFonts w:ascii="Times New Roman" w:eastAsia="Times New Roman" w:hAnsi="Times New Roman" w:cs="Times New Roman"/>
          <w:sz w:val="28"/>
          <w:szCs w:val="28"/>
        </w:rPr>
        <w:t>.</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абзаце первом статьи 429 слово «доверенное» заменить словом «иное».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статью 29 дополнить частью 4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rsidRPr="008D1540">
        <w:rPr>
          <w:rFonts w:ascii="Times New Roman" w:eastAsia="Times New Roman" w:hAnsi="Times New Roman" w:cs="Times New Roman"/>
          <w:sz w:val="28"/>
          <w:szCs w:val="28"/>
        </w:rPr>
        <w:t>.</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End"/>
      <w:r w:rsidRPr="008D1540">
        <w:rPr>
          <w:rFonts w:ascii="Times New Roman" w:eastAsia="Times New Roman" w:hAnsi="Times New Roman" w:cs="Times New Roman"/>
          <w:sz w:val="28"/>
          <w:szCs w:val="28"/>
        </w:rPr>
        <w:t>статью 252 дополнить частью 4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4. </w:t>
      </w:r>
      <w:proofErr w:type="gramStart"/>
      <w:r w:rsidRPr="008D1540">
        <w:rPr>
          <w:rFonts w:ascii="Times New Roman" w:eastAsia="Times New Roman" w:hAnsi="Times New Roman" w:cs="Times New Roman"/>
          <w:sz w:val="28"/>
          <w:szCs w:val="28"/>
        </w:rP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8D1540">
        <w:rPr>
          <w:rFonts w:ascii="Times New Roman" w:eastAsia="Times New Roman" w:hAnsi="Times New Roman" w:cs="Times New Roman"/>
          <w:sz w:val="28"/>
          <w:szCs w:val="28"/>
        </w:rP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rsidRPr="008D1540">
        <w:rPr>
          <w:rFonts w:ascii="Times New Roman" w:eastAsia="Times New Roman" w:hAnsi="Times New Roman" w:cs="Times New Roman"/>
          <w:sz w:val="28"/>
          <w:szCs w:val="28"/>
        </w:rPr>
        <w:t>.</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часть 3 статьи 303 изложить в следующей редакции: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w:t>
      </w:r>
      <w:proofErr w:type="gramStart"/>
      <w:r w:rsidRPr="008D1540">
        <w:rPr>
          <w:rFonts w:ascii="Times New Roman" w:eastAsia="Times New Roman" w:hAnsi="Times New Roman" w:cs="Times New Roman"/>
          <w:sz w:val="28"/>
          <w:szCs w:val="28"/>
        </w:rP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8D1540">
        <w:rPr>
          <w:rFonts w:ascii="Times New Roman" w:eastAsia="Times New Roman" w:hAnsi="Times New Roman" w:cs="Times New Roman"/>
          <w:sz w:val="28"/>
          <w:szCs w:val="28"/>
        </w:rP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rsidRPr="008D1540">
        <w:rPr>
          <w:rFonts w:ascii="Times New Roman" w:eastAsia="Times New Roman" w:hAnsi="Times New Roman" w:cs="Times New Roman"/>
          <w:sz w:val="28"/>
          <w:szCs w:val="28"/>
        </w:rPr>
        <w:t>.</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 xml:space="preserve">часть 1 статьи 401 после второго предложения дополнить предложением следующего содержания: </w:t>
      </w:r>
      <w:proofErr w:type="gramStart"/>
      <w:r w:rsidRPr="008D1540">
        <w:rPr>
          <w:rFonts w:ascii="Times New Roman" w:eastAsia="Times New Roman" w:hAnsi="Times New Roman" w:cs="Times New Roman"/>
          <w:sz w:val="28"/>
          <w:szCs w:val="28"/>
        </w:rP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статье 27:</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название статьи дополнить словами «или свойственников»;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часть первую изложить в следующей редакции:</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szCs w:val="28"/>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8D1540">
        <w:rPr>
          <w:rFonts w:ascii="Times New Roman" w:eastAsia="Times New Roman" w:hAnsi="Times New Roman" w:cs="Times New Roman"/>
          <w:sz w:val="28"/>
          <w:szCs w:val="28"/>
        </w:rPr>
        <w:t>удочерители</w:t>
      </w:r>
      <w:proofErr w:type="spellEnd"/>
      <w:r w:rsidRPr="008D1540">
        <w:rPr>
          <w:rFonts w:ascii="Times New Roman" w:eastAsia="Times New Roman" w:hAnsi="Times New Roman" w:cs="Times New Roman"/>
          <w:sz w:val="28"/>
          <w:szCs w:val="28"/>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8D1540">
        <w:rPr>
          <w:rFonts w:ascii="Times New Roman" w:eastAsia="Times New Roman" w:hAnsi="Times New Roman" w:cs="Times New Roman"/>
          <w:sz w:val="28"/>
          <w:szCs w:val="28"/>
        </w:rPr>
        <w:t xml:space="preserve"> подконтрольностью одного из них другому</w:t>
      </w:r>
      <w:proofErr w:type="gramStart"/>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статье 47:</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из пункта 5 слова «либо нарушения» исключить;</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дополнить статью пунктом 5</w:t>
      </w:r>
      <w:r w:rsidRPr="008D1540">
        <w:rPr>
          <w:rFonts w:ascii="Times New Roman" w:eastAsia="Times New Roman" w:hAnsi="Times New Roman" w:cs="Times New Roman"/>
          <w:sz w:val="28"/>
          <w:szCs w:val="28"/>
          <w:vertAlign w:val="superscript"/>
        </w:rPr>
        <w:t>1</w:t>
      </w:r>
      <w:r w:rsidRPr="008D1540">
        <w:rPr>
          <w:rFonts w:ascii="Times New Roman" w:eastAsia="Times New Roman" w:hAnsi="Times New Roman" w:cs="Times New Roman"/>
          <w:sz w:val="28"/>
          <w:szCs w:val="28"/>
        </w:rPr>
        <w:t xml:space="preserve"> следующего содержания:</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roofErr w:type="gramStart"/>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5</w:t>
      </w:r>
      <w:r w:rsidRPr="008D1540">
        <w:rPr>
          <w:rFonts w:ascii="Times New Roman" w:eastAsia="Times New Roman" w:hAnsi="Times New Roman" w:cs="Times New Roman"/>
          <w:sz w:val="28"/>
          <w:szCs w:val="28"/>
          <w:vertAlign w:val="superscript"/>
        </w:rPr>
        <w:t>1</w:t>
      </w:r>
      <w:r w:rsidRPr="008D1540">
        <w:rPr>
          <w:rFonts w:ascii="Times New Roman" w:eastAsia="Times New Roman" w:hAnsi="Times New Roman" w:cs="Times New Roman"/>
          <w:sz w:val="28"/>
          <w:szCs w:val="28"/>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sidRPr="008D1540">
        <w:rPr>
          <w:rFonts w:ascii="Times New Roman" w:eastAsia="Times New Roman" w:hAnsi="Times New Roman" w:cs="Times New Roman"/>
          <w:sz w:val="28"/>
        </w:rPr>
        <w:t>»</w:t>
      </w:r>
      <w:r w:rsidRPr="008D1540">
        <w:rPr>
          <w:rFonts w:ascii="Times New Roman" w:eastAsia="Times New Roman" w:hAnsi="Times New Roman" w:cs="Times New Roman"/>
          <w:sz w:val="28"/>
          <w:szCs w:val="28"/>
        </w:rPr>
        <w:t>;</w:t>
      </w:r>
      <w:proofErr w:type="gramEnd"/>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в пункте 3 части первой статьи 198 слова «пункт 1» заменить словами «пункты 1 и 5</w:t>
      </w:r>
      <w:r w:rsidRPr="008D1540">
        <w:rPr>
          <w:rFonts w:ascii="Times New Roman" w:eastAsia="Times New Roman" w:hAnsi="Times New Roman" w:cs="Times New Roman"/>
          <w:sz w:val="28"/>
          <w:szCs w:val="28"/>
          <w:vertAlign w:val="superscript"/>
        </w:rPr>
        <w:t>1</w:t>
      </w:r>
      <w:r w:rsidRPr="008D1540">
        <w:rPr>
          <w:rFonts w:ascii="Times New Roman" w:eastAsia="Times New Roman" w:hAnsi="Times New Roman" w:cs="Times New Roman"/>
          <w:sz w:val="28"/>
          <w:szCs w:val="28"/>
        </w:rPr>
        <w:t>».</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6. Утратил силу.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7. Утратил силу.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8. Утратил силу.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xml:space="preserve">Статья 48. Признание </w:t>
      </w:r>
      <w:proofErr w:type="gramStart"/>
      <w:r w:rsidRPr="008D1540">
        <w:rPr>
          <w:rFonts w:ascii="Times New Roman" w:eastAsia="Times New Roman" w:hAnsi="Times New Roman" w:cs="Times New Roman"/>
          <w:sz w:val="28"/>
          <w:szCs w:val="28"/>
        </w:rPr>
        <w:t>утратившими</w:t>
      </w:r>
      <w:proofErr w:type="gramEnd"/>
      <w:r w:rsidRPr="008D1540">
        <w:rPr>
          <w:rFonts w:ascii="Times New Roman" w:eastAsia="Times New Roman" w:hAnsi="Times New Roman" w:cs="Times New Roman"/>
          <w:sz w:val="28"/>
          <w:szCs w:val="28"/>
        </w:rPr>
        <w:t xml:space="preserve"> силу некоторых законов и отдельных положений законов</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Признать утратившими силу:</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20 июля 2006 года «О борьбе с коррупцией» (Национальный реестр правовых актов Республики Беларусь, 2006 г., № 122, 2/1262);</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49. Меры по реализации положений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Совету Министров Республики Беларусь в шестимесячный срок:</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lastRenderedPageBreak/>
        <w:t>подготовить и внести в установленном порядке предложения о приведении законодательных актов в соответствие с настоящим Законом;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привести решения Правительства Республики Беларусь в соответствие с настоящим Законом;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принять иные меры, необходимые для реализации положений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Статья 50. Вступление в силу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Настоящий Закон вступает в силу в следующем порядке:</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статьи 1–48 – через шесть месяцев после официального опубликования настоящего Закона;</w:t>
      </w:r>
    </w:p>
    <w:p w:rsidR="008D1540" w:rsidRPr="008D1540" w:rsidRDefault="008D1540" w:rsidP="008D1540">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иные положения – после официального опубликования настоящего Закона.</w:t>
      </w:r>
    </w:p>
    <w:p w:rsidR="008D1540" w:rsidRPr="008D1540" w:rsidRDefault="008D1540" w:rsidP="008D1540">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t> </w:t>
      </w:r>
    </w:p>
    <w:tbl>
      <w:tblPr>
        <w:tblW w:w="5000" w:type="pct"/>
        <w:tblCellMar>
          <w:left w:w="0" w:type="dxa"/>
          <w:right w:w="0" w:type="dxa"/>
        </w:tblCellMar>
        <w:tblLook w:val="04A0"/>
      </w:tblPr>
      <w:tblGrid>
        <w:gridCol w:w="4821"/>
        <w:gridCol w:w="4829"/>
      </w:tblGrid>
      <w:tr w:rsidR="008D1540" w:rsidRPr="008D1540" w:rsidTr="008D1540">
        <w:tc>
          <w:tcPr>
            <w:tcW w:w="2498" w:type="pct"/>
            <w:tcMar>
              <w:top w:w="0" w:type="dxa"/>
              <w:left w:w="6" w:type="dxa"/>
              <w:bottom w:w="0" w:type="dxa"/>
              <w:right w:w="6" w:type="dxa"/>
            </w:tcMar>
            <w:vAlign w:val="bottom"/>
            <w:hideMark/>
          </w:tcPr>
          <w:p w:rsidR="008D1540" w:rsidRPr="008D1540" w:rsidRDefault="008D1540" w:rsidP="008D1540">
            <w:pPr>
              <w:spacing w:before="100" w:beforeAutospacing="1" w:after="100" w:afterAutospacing="1" w:line="240" w:lineRule="auto"/>
              <w:rPr>
                <w:rFonts w:ascii="Times New Roman" w:eastAsia="Times New Roman" w:hAnsi="Times New Roman" w:cs="Times New Roman"/>
                <w:sz w:val="24"/>
                <w:szCs w:val="24"/>
              </w:rPr>
            </w:pPr>
            <w:r w:rsidRPr="008D1540">
              <w:rPr>
                <w:rFonts w:ascii="Times New Roman" w:eastAsia="Times New Roman" w:hAnsi="Times New Roman" w:cs="Times New Roman"/>
                <w:sz w:val="24"/>
                <w:szCs w:val="24"/>
              </w:rPr>
              <w:t>Президент Республики Беларусь</w:t>
            </w:r>
          </w:p>
        </w:tc>
        <w:tc>
          <w:tcPr>
            <w:tcW w:w="2502" w:type="pct"/>
            <w:tcMar>
              <w:top w:w="0" w:type="dxa"/>
              <w:left w:w="6" w:type="dxa"/>
              <w:bottom w:w="0" w:type="dxa"/>
              <w:right w:w="6" w:type="dxa"/>
            </w:tcMar>
            <w:vAlign w:val="bottom"/>
            <w:hideMark/>
          </w:tcPr>
          <w:p w:rsidR="008D1540" w:rsidRPr="008D1540" w:rsidRDefault="008D1540" w:rsidP="008D1540">
            <w:pPr>
              <w:spacing w:before="100" w:beforeAutospacing="1" w:after="100" w:afterAutospacing="1" w:line="240" w:lineRule="auto"/>
              <w:jc w:val="right"/>
              <w:rPr>
                <w:rFonts w:ascii="Times New Roman" w:eastAsia="Times New Roman" w:hAnsi="Times New Roman" w:cs="Times New Roman"/>
                <w:sz w:val="24"/>
                <w:szCs w:val="24"/>
              </w:rPr>
            </w:pPr>
            <w:r w:rsidRPr="008D1540">
              <w:rPr>
                <w:rFonts w:ascii="Times New Roman" w:eastAsia="Times New Roman" w:hAnsi="Times New Roman" w:cs="Times New Roman"/>
                <w:sz w:val="24"/>
                <w:szCs w:val="24"/>
              </w:rPr>
              <w:t>А.Лукашенко</w:t>
            </w:r>
          </w:p>
        </w:tc>
      </w:tr>
    </w:tbl>
    <w:p w:rsidR="008D1540" w:rsidRPr="008D1540" w:rsidRDefault="008D1540" w:rsidP="008D1540">
      <w:pPr>
        <w:shd w:val="clear" w:color="auto" w:fill="FFFFFF"/>
        <w:spacing w:after="0" w:line="240" w:lineRule="auto"/>
        <w:rPr>
          <w:rFonts w:ascii="Times New Roman" w:eastAsia="Times New Roman" w:hAnsi="Times New Roman" w:cs="Times New Roman"/>
          <w:sz w:val="28"/>
          <w:szCs w:val="28"/>
        </w:rPr>
      </w:pPr>
      <w:r w:rsidRPr="008D1540">
        <w:rPr>
          <w:rFonts w:ascii="Times New Roman" w:eastAsia="Times New Roman" w:hAnsi="Times New Roman" w:cs="Times New Roman"/>
          <w:sz w:val="28"/>
          <w:szCs w:val="28"/>
        </w:rPr>
        <w:br/>
      </w:r>
    </w:p>
    <w:p w:rsidR="006F196A" w:rsidRDefault="006F196A"/>
    <w:sectPr w:rsidR="006F196A" w:rsidSect="008D15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8D1540"/>
    <w:rsid w:val="006F196A"/>
    <w:rsid w:val="008D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8D1540"/>
  </w:style>
  <w:style w:type="paragraph" w:customStyle="1" w:styleId="newncpi">
    <w:name w:val="newncpi"/>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r">
    <w:name w:val="datepr"/>
    <w:basedOn w:val="a0"/>
    <w:rsid w:val="008D1540"/>
  </w:style>
  <w:style w:type="character" w:customStyle="1" w:styleId="number">
    <w:name w:val="number"/>
    <w:basedOn w:val="a0"/>
    <w:rsid w:val="008D1540"/>
  </w:style>
  <w:style w:type="paragraph" w:customStyle="1" w:styleId="title">
    <w:name w:val="title"/>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odobren">
    <w:name w:val="prinodobren"/>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header">
    <w:name w:val="nonumheader"/>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8D1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noun">
    <w:name w:val="rednoun"/>
    <w:basedOn w:val="a0"/>
    <w:rsid w:val="008D1540"/>
  </w:style>
  <w:style w:type="character" w:customStyle="1" w:styleId="post">
    <w:name w:val="post"/>
    <w:basedOn w:val="a0"/>
    <w:rsid w:val="008D1540"/>
  </w:style>
  <w:style w:type="character" w:customStyle="1" w:styleId="pers">
    <w:name w:val="pers"/>
    <w:basedOn w:val="a0"/>
    <w:rsid w:val="008D1540"/>
  </w:style>
  <w:style w:type="character" w:styleId="a3">
    <w:name w:val="Hyperlink"/>
    <w:basedOn w:val="a0"/>
    <w:uiPriority w:val="99"/>
    <w:semiHidden/>
    <w:unhideWhenUsed/>
    <w:rsid w:val="008D1540"/>
    <w:rPr>
      <w:color w:val="0000FF"/>
      <w:u w:val="single"/>
    </w:rPr>
  </w:style>
</w:styles>
</file>

<file path=word/webSettings.xml><?xml version="1.0" encoding="utf-8"?>
<w:webSettings xmlns:r="http://schemas.openxmlformats.org/officeDocument/2006/relationships" xmlns:w="http://schemas.openxmlformats.org/wordprocessingml/2006/main">
  <w:divs>
    <w:div w:id="1457409606">
      <w:bodyDiv w:val="1"/>
      <w:marLeft w:val="0"/>
      <w:marRight w:val="0"/>
      <w:marTop w:val="0"/>
      <w:marBottom w:val="0"/>
      <w:divBdr>
        <w:top w:val="none" w:sz="0" w:space="0" w:color="auto"/>
        <w:left w:val="none" w:sz="0" w:space="0" w:color="auto"/>
        <w:bottom w:val="none" w:sz="0" w:space="0" w:color="auto"/>
        <w:right w:val="none" w:sz="0" w:space="0" w:color="auto"/>
      </w:divBdr>
      <w:divsChild>
        <w:div w:id="154200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18398</Words>
  <Characters>104874</Characters>
  <Application>Microsoft Office Word</Application>
  <DocSecurity>0</DocSecurity>
  <Lines>873</Lines>
  <Paragraphs>246</Paragraphs>
  <ScaleCrop>false</ScaleCrop>
  <Company/>
  <LinksUpToDate>false</LinksUpToDate>
  <CharactersWithSpaces>123026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2023-08-10T08:06:00Z</dcterms:created>
  <dcterms:modified xsi:type="dcterms:W3CDTF">2023-08-10T08:13:00Z</dcterms:modified>
</cp:coreProperties>
</file>